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D0E" w:rsidRDefault="003D5D0E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  <w:r w:rsidRPr="007A1083">
        <w:rPr>
          <w:rFonts w:ascii="Times New Roman" w:hAnsi="Times New Roman"/>
          <w:b/>
          <w:sz w:val="48"/>
          <w:szCs w:val="48"/>
        </w:rPr>
        <w:t>Brugerundersøgelse</w:t>
      </w:r>
      <w:r w:rsidR="007A1083">
        <w:rPr>
          <w:rFonts w:ascii="Times New Roman" w:hAnsi="Times New Roman"/>
          <w:b/>
          <w:sz w:val="48"/>
          <w:szCs w:val="48"/>
        </w:rPr>
        <w:t xml:space="preserve"> – </w:t>
      </w:r>
      <w:r w:rsidRPr="007A1083">
        <w:rPr>
          <w:rFonts w:ascii="Times New Roman" w:hAnsi="Times New Roman"/>
          <w:b/>
          <w:sz w:val="48"/>
          <w:szCs w:val="48"/>
        </w:rPr>
        <w:t>201</w:t>
      </w:r>
      <w:r w:rsidR="008705C3">
        <w:rPr>
          <w:rFonts w:ascii="Times New Roman" w:hAnsi="Times New Roman"/>
          <w:b/>
          <w:sz w:val="48"/>
          <w:szCs w:val="48"/>
        </w:rPr>
        <w:t>6</w:t>
      </w:r>
    </w:p>
    <w:p w:rsidR="007A1083" w:rsidRPr="007A1083" w:rsidRDefault="007A1083" w:rsidP="003D5D0E">
      <w:pPr>
        <w:pStyle w:val="Ingenafstand"/>
        <w:jc w:val="center"/>
        <w:rPr>
          <w:rFonts w:ascii="Times New Roman" w:hAnsi="Times New Roman"/>
          <w:b/>
          <w:sz w:val="48"/>
          <w:szCs w:val="48"/>
        </w:rPr>
      </w:pP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Svar på spørgeskema til elever i 9. og 10. klasse om </w:t>
      </w:r>
      <w:proofErr w:type="spellStart"/>
      <w:r>
        <w:rPr>
          <w:rFonts w:ascii="Times New Roman" w:hAnsi="Times New Roman"/>
          <w:b/>
          <w:sz w:val="28"/>
          <w:szCs w:val="28"/>
        </w:rPr>
        <w:t>UU-vejledningen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i 201</w:t>
      </w:r>
      <w:r w:rsidR="008705C3">
        <w:rPr>
          <w:rFonts w:ascii="Times New Roman" w:hAnsi="Times New Roman"/>
          <w:b/>
          <w:sz w:val="28"/>
          <w:szCs w:val="28"/>
        </w:rPr>
        <w:t>6</w:t>
      </w:r>
    </w:p>
    <w:p w:rsidR="007A1083" w:rsidRDefault="007A1083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sz w:val="28"/>
          <w:szCs w:val="28"/>
        </w:rPr>
        <w:t>Antal besvarelser:</w:t>
      </w:r>
    </w:p>
    <w:p w:rsidR="005C47CE" w:rsidRDefault="005A0C1C" w:rsidP="005A0C1C">
      <w:pPr>
        <w:pStyle w:val="Ingenafstand"/>
        <w:rPr>
          <w:rFonts w:ascii="Times New Roman" w:hAnsi="Times New Roman"/>
          <w:b/>
          <w:bCs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 xml:space="preserve">Guldborgsund: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5C47CE">
        <w:rPr>
          <w:rFonts w:ascii="Times New Roman" w:hAnsi="Times New Roman"/>
          <w:b/>
          <w:bCs/>
          <w:sz w:val="28"/>
          <w:szCs w:val="28"/>
        </w:rPr>
        <w:t>5</w:t>
      </w:r>
      <w:r w:rsidR="008705C3">
        <w:rPr>
          <w:rFonts w:ascii="Times New Roman" w:hAnsi="Times New Roman"/>
          <w:b/>
          <w:bCs/>
          <w:sz w:val="28"/>
          <w:szCs w:val="28"/>
        </w:rPr>
        <w:t>36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5C47CE">
        <w:rPr>
          <w:rFonts w:ascii="Times New Roman" w:hAnsi="Times New Roman"/>
          <w:b/>
          <w:bCs/>
          <w:sz w:val="28"/>
          <w:szCs w:val="28"/>
        </w:rPr>
        <w:t>5</w:t>
      </w:r>
      <w:r w:rsidR="008705C3">
        <w:rPr>
          <w:rFonts w:ascii="Times New Roman" w:hAnsi="Times New Roman"/>
          <w:b/>
          <w:bCs/>
          <w:sz w:val="28"/>
          <w:szCs w:val="28"/>
        </w:rPr>
        <w:t>90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Lolland: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  <w:t xml:space="preserve"> 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8705C3">
        <w:rPr>
          <w:rFonts w:ascii="Times New Roman" w:hAnsi="Times New Roman"/>
          <w:b/>
          <w:bCs/>
          <w:sz w:val="28"/>
          <w:szCs w:val="28"/>
        </w:rPr>
        <w:t>422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5C47CE">
        <w:rPr>
          <w:rFonts w:ascii="Times New Roman" w:hAnsi="Times New Roman"/>
          <w:b/>
          <w:bCs/>
          <w:sz w:val="28"/>
          <w:szCs w:val="28"/>
        </w:rPr>
        <w:t>3</w:t>
      </w:r>
      <w:r w:rsidR="008705C3">
        <w:rPr>
          <w:rFonts w:ascii="Times New Roman" w:hAnsi="Times New Roman"/>
          <w:b/>
          <w:bCs/>
          <w:sz w:val="28"/>
          <w:szCs w:val="28"/>
        </w:rPr>
        <w:t>82</w:t>
      </w:r>
    </w:p>
    <w:p w:rsidR="005A0C1C" w:rsidRPr="005A0C1C" w:rsidRDefault="005A0C1C" w:rsidP="005A0C1C">
      <w:pPr>
        <w:pStyle w:val="Ingenafstand"/>
        <w:rPr>
          <w:rFonts w:ascii="Times New Roman" w:hAnsi="Times New Roman"/>
          <w:b/>
          <w:sz w:val="28"/>
          <w:szCs w:val="28"/>
        </w:rPr>
      </w:pPr>
      <w:r w:rsidRPr="005A0C1C">
        <w:rPr>
          <w:rFonts w:ascii="Times New Roman" w:hAnsi="Times New Roman"/>
          <w:b/>
          <w:bCs/>
          <w:sz w:val="28"/>
          <w:szCs w:val="28"/>
        </w:rPr>
        <w:t>I alt:</w:t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Pr="005A0C1C">
        <w:rPr>
          <w:rFonts w:ascii="Times New Roman" w:hAnsi="Times New Roman"/>
          <w:b/>
          <w:bCs/>
          <w:sz w:val="28"/>
          <w:szCs w:val="28"/>
        </w:rPr>
        <w:tab/>
      </w:r>
      <w:r w:rsidR="005C47CE">
        <w:rPr>
          <w:rFonts w:ascii="Times New Roman" w:hAnsi="Times New Roman"/>
          <w:b/>
          <w:bCs/>
          <w:sz w:val="28"/>
          <w:szCs w:val="28"/>
        </w:rPr>
        <w:t>9</w:t>
      </w:r>
      <w:r w:rsidR="008705C3">
        <w:rPr>
          <w:rFonts w:ascii="Times New Roman" w:hAnsi="Times New Roman"/>
          <w:b/>
          <w:bCs/>
          <w:sz w:val="28"/>
          <w:szCs w:val="28"/>
        </w:rPr>
        <w:t>58</w:t>
      </w:r>
      <w:r w:rsidR="00B00460">
        <w:rPr>
          <w:rFonts w:ascii="Times New Roman" w:hAnsi="Times New Roman"/>
          <w:b/>
          <w:bCs/>
          <w:sz w:val="28"/>
          <w:szCs w:val="28"/>
        </w:rPr>
        <w:t xml:space="preserve"> – sidste år var </w:t>
      </w:r>
      <w:r w:rsidR="008705C3">
        <w:rPr>
          <w:rFonts w:ascii="Times New Roman" w:hAnsi="Times New Roman"/>
          <w:b/>
          <w:bCs/>
          <w:sz w:val="28"/>
          <w:szCs w:val="28"/>
        </w:rPr>
        <w:t>972</w:t>
      </w:r>
      <w:r w:rsidRPr="005A0C1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5A0C1C" w:rsidRDefault="005A0C1C" w:rsidP="003D5D0E">
      <w:pPr>
        <w:pStyle w:val="Ingenafstand"/>
        <w:jc w:val="center"/>
        <w:rPr>
          <w:rFonts w:ascii="Times New Roman" w:hAnsi="Times New Roman"/>
          <w:b/>
          <w:sz w:val="32"/>
          <w:szCs w:val="32"/>
        </w:rPr>
      </w:pPr>
    </w:p>
    <w:p w:rsidR="00CB4C62" w:rsidRDefault="005A0C1C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007B90">
        <w:rPr>
          <w:rFonts w:ascii="Times New Roman" w:hAnsi="Times New Roman"/>
          <w:b/>
          <w:sz w:val="24"/>
          <w:szCs w:val="24"/>
        </w:rPr>
        <w:t xml:space="preserve">Antal besvarelser i alt </w:t>
      </w:r>
      <w:r w:rsidR="008705C3">
        <w:rPr>
          <w:rFonts w:ascii="Times New Roman" w:hAnsi="Times New Roman"/>
          <w:b/>
          <w:sz w:val="24"/>
          <w:szCs w:val="24"/>
        </w:rPr>
        <w:t xml:space="preserve">958 mod </w:t>
      </w:r>
      <w:r w:rsidR="009736D8">
        <w:rPr>
          <w:rFonts w:ascii="Times New Roman" w:hAnsi="Times New Roman"/>
          <w:b/>
          <w:sz w:val="24"/>
          <w:szCs w:val="24"/>
        </w:rPr>
        <w:t>972</w:t>
      </w:r>
      <w:r w:rsidRPr="00007B90">
        <w:rPr>
          <w:rFonts w:ascii="Times New Roman" w:hAnsi="Times New Roman"/>
          <w:b/>
          <w:sz w:val="24"/>
          <w:szCs w:val="24"/>
        </w:rPr>
        <w:t xml:space="preserve"> </w:t>
      </w:r>
      <w:r w:rsidR="0072765C">
        <w:rPr>
          <w:rFonts w:ascii="Times New Roman" w:hAnsi="Times New Roman"/>
          <w:b/>
          <w:sz w:val="24"/>
          <w:szCs w:val="24"/>
        </w:rPr>
        <w:t xml:space="preserve">i 2015 </w:t>
      </w:r>
      <w:r w:rsidR="00B00460">
        <w:rPr>
          <w:rFonts w:ascii="Times New Roman" w:hAnsi="Times New Roman"/>
          <w:b/>
          <w:sz w:val="24"/>
          <w:szCs w:val="24"/>
        </w:rPr>
        <w:t xml:space="preserve">og </w:t>
      </w:r>
      <w:r w:rsidR="008705C3">
        <w:rPr>
          <w:rFonts w:ascii="Times New Roman" w:hAnsi="Times New Roman"/>
          <w:b/>
          <w:sz w:val="24"/>
          <w:szCs w:val="24"/>
        </w:rPr>
        <w:t>884</w:t>
      </w:r>
      <w:r w:rsidR="00B00460">
        <w:rPr>
          <w:rFonts w:ascii="Times New Roman" w:hAnsi="Times New Roman"/>
          <w:b/>
          <w:sz w:val="24"/>
          <w:szCs w:val="24"/>
        </w:rPr>
        <w:t xml:space="preserve"> </w:t>
      </w:r>
      <w:r w:rsidR="0072765C">
        <w:rPr>
          <w:rFonts w:ascii="Times New Roman" w:hAnsi="Times New Roman"/>
          <w:b/>
          <w:sz w:val="24"/>
          <w:szCs w:val="24"/>
        </w:rPr>
        <w:t>i 2014</w:t>
      </w:r>
      <w:r w:rsidRPr="00007B90">
        <w:rPr>
          <w:rFonts w:ascii="Times New Roman" w:hAnsi="Times New Roman"/>
          <w:b/>
          <w:sz w:val="24"/>
          <w:szCs w:val="24"/>
        </w:rPr>
        <w:t xml:space="preserve">. </w:t>
      </w:r>
    </w:p>
    <w:p w:rsidR="00A62A96" w:rsidRDefault="00A62A96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A62A96" w:rsidRPr="009736D8" w:rsidRDefault="00A62A96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>Antal besvarelser i Guldborgsund - i alt 5</w:t>
      </w:r>
      <w:r w:rsidR="008705C3">
        <w:rPr>
          <w:rFonts w:ascii="Times New Roman" w:hAnsi="Times New Roman"/>
          <w:b/>
          <w:bCs/>
          <w:sz w:val="24"/>
          <w:szCs w:val="24"/>
        </w:rPr>
        <w:t>36</w:t>
      </w:r>
      <w:r w:rsidRPr="009736D8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00460" w:rsidRDefault="00D71EC7" w:rsidP="005A0C1C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D71EC7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905625" cy="2266950"/>
            <wp:effectExtent l="0" t="0" r="0" b="0"/>
            <wp:docPr id="13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705C3" w:rsidRDefault="008705C3" w:rsidP="00B044FA">
      <w:pPr>
        <w:pStyle w:val="Ingenafstand"/>
        <w:rPr>
          <w:rFonts w:ascii="Times New Roman" w:hAnsi="Times New Roman"/>
          <w:sz w:val="24"/>
          <w:szCs w:val="24"/>
        </w:rPr>
      </w:pPr>
    </w:p>
    <w:p w:rsidR="00B044FA" w:rsidRDefault="00B044FA" w:rsidP="00B044FA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Fjordskolen er </w:t>
      </w:r>
      <w:r w:rsidR="00CD13EF">
        <w:rPr>
          <w:rFonts w:ascii="Times New Roman" w:hAnsi="Times New Roman"/>
          <w:sz w:val="24"/>
          <w:szCs w:val="24"/>
        </w:rPr>
        <w:t>22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>
        <w:rPr>
          <w:rFonts w:ascii="Times New Roman" w:hAnsi="Times New Roman"/>
          <w:sz w:val="24"/>
          <w:szCs w:val="24"/>
        </w:rPr>
        <w:t xml:space="preserve">og fra Nykøbing realskole er der </w:t>
      </w:r>
      <w:r w:rsidR="005C47CE">
        <w:rPr>
          <w:rFonts w:ascii="Times New Roman" w:hAnsi="Times New Roman"/>
          <w:sz w:val="24"/>
          <w:szCs w:val="24"/>
        </w:rPr>
        <w:t>3</w:t>
      </w:r>
      <w:r w:rsidR="00CD13EF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</w:t>
      </w:r>
    </w:p>
    <w:p w:rsidR="00002DFA" w:rsidRDefault="00002DFA" w:rsidP="00A46295">
      <w:pPr>
        <w:pStyle w:val="Ingenafstand"/>
        <w:rPr>
          <w:rFonts w:ascii="Times New Roman" w:hAnsi="Times New Roman"/>
          <w:sz w:val="24"/>
          <w:szCs w:val="24"/>
        </w:rPr>
      </w:pPr>
    </w:p>
    <w:p w:rsidR="00F10BAE" w:rsidRPr="009736D8" w:rsidRDefault="002C0E85" w:rsidP="00A46295">
      <w:pPr>
        <w:pStyle w:val="Ingenafstand"/>
        <w:rPr>
          <w:rFonts w:ascii="Times New Roman" w:hAnsi="Times New Roman"/>
          <w:noProof/>
          <w:sz w:val="24"/>
          <w:szCs w:val="24"/>
          <w:lang w:eastAsia="da-DK"/>
        </w:rPr>
      </w:pPr>
      <w:r w:rsidRPr="009736D8">
        <w:rPr>
          <w:rFonts w:ascii="Times New Roman" w:hAnsi="Times New Roman"/>
          <w:b/>
          <w:bCs/>
          <w:sz w:val="24"/>
          <w:szCs w:val="24"/>
        </w:rPr>
        <w:t xml:space="preserve">Antal besvarelser i Lolland - i alt </w:t>
      </w:r>
      <w:r w:rsidR="00CD13EF">
        <w:rPr>
          <w:rFonts w:ascii="Times New Roman" w:hAnsi="Times New Roman"/>
          <w:b/>
          <w:bCs/>
          <w:sz w:val="24"/>
          <w:szCs w:val="24"/>
        </w:rPr>
        <w:t>422</w:t>
      </w:r>
    </w:p>
    <w:p w:rsidR="00F10BAE" w:rsidRDefault="00CD13EF" w:rsidP="00A46295">
      <w:pPr>
        <w:pStyle w:val="Ingenafstand"/>
        <w:rPr>
          <w:rFonts w:ascii="Times New Roman" w:hAnsi="Times New Roman"/>
          <w:sz w:val="24"/>
          <w:szCs w:val="24"/>
        </w:rPr>
      </w:pPr>
      <w:r w:rsidRPr="00CD13EF">
        <w:rPr>
          <w:rFonts w:ascii="Times New Roman" w:hAnsi="Times New Roman"/>
          <w:noProof/>
          <w:sz w:val="24"/>
          <w:szCs w:val="24"/>
          <w:lang w:eastAsia="da-DK"/>
        </w:rPr>
        <w:drawing>
          <wp:inline distT="0" distB="0" distL="0" distR="0">
            <wp:extent cx="6924675" cy="3514725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E2A00" w:rsidRDefault="00FE2A00" w:rsidP="00FE2A00">
      <w:pPr>
        <w:pStyle w:val="Ingenafstand"/>
        <w:rPr>
          <w:rFonts w:ascii="Times New Roman" w:hAnsi="Times New Roman"/>
          <w:sz w:val="24"/>
          <w:szCs w:val="24"/>
        </w:rPr>
      </w:pPr>
      <w:r w:rsidRPr="00007B90">
        <w:rPr>
          <w:rFonts w:ascii="Times New Roman" w:hAnsi="Times New Roman"/>
          <w:sz w:val="24"/>
          <w:szCs w:val="24"/>
        </w:rPr>
        <w:t xml:space="preserve">På </w:t>
      </w:r>
      <w:r w:rsidR="001B3B2D">
        <w:rPr>
          <w:rFonts w:ascii="Times New Roman" w:hAnsi="Times New Roman"/>
          <w:sz w:val="24"/>
          <w:szCs w:val="24"/>
        </w:rPr>
        <w:t>Maribo skole</w:t>
      </w:r>
      <w:r w:rsidRPr="00007B90">
        <w:rPr>
          <w:rFonts w:ascii="Times New Roman" w:hAnsi="Times New Roman"/>
          <w:sz w:val="24"/>
          <w:szCs w:val="24"/>
        </w:rPr>
        <w:t xml:space="preserve"> er </w:t>
      </w:r>
      <w:r w:rsidR="00B044FA">
        <w:rPr>
          <w:rFonts w:ascii="Times New Roman" w:hAnsi="Times New Roman"/>
          <w:sz w:val="24"/>
          <w:szCs w:val="24"/>
        </w:rPr>
        <w:t>5</w:t>
      </w:r>
      <w:r w:rsidR="00CD13EF">
        <w:rPr>
          <w:rFonts w:ascii="Times New Roman" w:hAnsi="Times New Roman"/>
          <w:sz w:val="24"/>
          <w:szCs w:val="24"/>
        </w:rPr>
        <w:t>8</w:t>
      </w:r>
      <w:r w:rsidRPr="00007B90">
        <w:rPr>
          <w:rFonts w:ascii="Times New Roman" w:hAnsi="Times New Roman"/>
          <w:sz w:val="24"/>
          <w:szCs w:val="24"/>
        </w:rPr>
        <w:t xml:space="preserve"> af besvarelserne fra elever i 10. klasse </w:t>
      </w:r>
      <w:r w:rsidR="00B044FA">
        <w:rPr>
          <w:rFonts w:ascii="Times New Roman" w:hAnsi="Times New Roman"/>
          <w:sz w:val="24"/>
          <w:szCs w:val="24"/>
        </w:rPr>
        <w:t xml:space="preserve">og </w:t>
      </w:r>
      <w:r w:rsidR="0000260C">
        <w:rPr>
          <w:rFonts w:ascii="Times New Roman" w:hAnsi="Times New Roman"/>
          <w:sz w:val="24"/>
          <w:szCs w:val="24"/>
        </w:rPr>
        <w:t>2</w:t>
      </w:r>
      <w:r w:rsidR="00CD13EF">
        <w:rPr>
          <w:rFonts w:ascii="Times New Roman" w:hAnsi="Times New Roman"/>
          <w:sz w:val="24"/>
          <w:szCs w:val="24"/>
        </w:rPr>
        <w:t>9</w:t>
      </w:r>
      <w:r w:rsidR="00B044FA">
        <w:rPr>
          <w:rFonts w:ascii="Times New Roman" w:hAnsi="Times New Roman"/>
          <w:sz w:val="24"/>
          <w:szCs w:val="24"/>
        </w:rPr>
        <w:t xml:space="preserve"> fra </w:t>
      </w:r>
      <w:proofErr w:type="spellStart"/>
      <w:r w:rsidR="00B044FA">
        <w:rPr>
          <w:rFonts w:ascii="Times New Roman" w:hAnsi="Times New Roman"/>
          <w:sz w:val="24"/>
          <w:szCs w:val="24"/>
        </w:rPr>
        <w:t>byskolen</w:t>
      </w:r>
      <w:proofErr w:type="spellEnd"/>
      <w:r w:rsidR="00B044FA">
        <w:rPr>
          <w:rFonts w:ascii="Times New Roman" w:hAnsi="Times New Roman"/>
          <w:sz w:val="24"/>
          <w:szCs w:val="24"/>
        </w:rPr>
        <w:t xml:space="preserve"> i Nakskov.</w:t>
      </w:r>
    </w:p>
    <w:p w:rsidR="00A62A96" w:rsidRPr="009736D8" w:rsidRDefault="00B836FF" w:rsidP="00B836FF">
      <w:pPr>
        <w:pStyle w:val="Ingenafstan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1. </w:t>
      </w:r>
      <w:r w:rsidR="00A62A96" w:rsidRPr="009736D8">
        <w:rPr>
          <w:rFonts w:ascii="Times New Roman" w:hAnsi="Times New Roman"/>
          <w:b/>
          <w:bCs/>
          <w:sz w:val="24"/>
          <w:szCs w:val="24"/>
        </w:rPr>
        <w:t>Hvilke</w:t>
      </w:r>
      <w:r w:rsidR="0047172D" w:rsidRPr="009736D8">
        <w:rPr>
          <w:rFonts w:ascii="Times New Roman" w:hAnsi="Times New Roman"/>
          <w:b/>
          <w:bCs/>
          <w:sz w:val="24"/>
          <w:szCs w:val="24"/>
        </w:rPr>
        <w:t>n</w:t>
      </w:r>
      <w:r w:rsidR="00A62A96" w:rsidRPr="009736D8">
        <w:rPr>
          <w:rFonts w:ascii="Times New Roman" w:hAnsi="Times New Roman"/>
          <w:b/>
          <w:bCs/>
          <w:sz w:val="24"/>
          <w:szCs w:val="24"/>
        </w:rPr>
        <w:t xml:space="preserve"> klasse går d</w:t>
      </w:r>
      <w:r w:rsidR="00026F15" w:rsidRPr="009736D8">
        <w:rPr>
          <w:rFonts w:ascii="Times New Roman" w:hAnsi="Times New Roman"/>
          <w:b/>
          <w:bCs/>
          <w:sz w:val="24"/>
          <w:szCs w:val="24"/>
        </w:rPr>
        <w:t>u</w:t>
      </w:r>
      <w:r w:rsidR="00A62A96" w:rsidRPr="009736D8">
        <w:rPr>
          <w:rFonts w:ascii="Times New Roman" w:hAnsi="Times New Roman"/>
          <w:b/>
          <w:bCs/>
          <w:sz w:val="24"/>
          <w:szCs w:val="24"/>
        </w:rPr>
        <w:t xml:space="preserve"> i? </w:t>
      </w:r>
    </w:p>
    <w:p w:rsidR="005907A5" w:rsidRPr="001B3B2D" w:rsidRDefault="007003B2" w:rsidP="00A46295">
      <w:pPr>
        <w:pStyle w:val="Ingenafstand"/>
        <w:rPr>
          <w:rFonts w:ascii="Times New Roman" w:hAnsi="Times New Roman"/>
          <w:b/>
          <w:sz w:val="24"/>
          <w:szCs w:val="24"/>
        </w:rPr>
      </w:pPr>
      <w:r w:rsidRPr="007003B2">
        <w:rPr>
          <w:rFonts w:ascii="Times New Roman" w:hAnsi="Times New Roman"/>
          <w:b/>
          <w:noProof/>
          <w:sz w:val="24"/>
          <w:szCs w:val="24"/>
          <w:lang w:eastAsia="da-DK"/>
        </w:rPr>
        <w:drawing>
          <wp:inline distT="0" distB="0" distL="0" distR="0">
            <wp:extent cx="6877050" cy="241935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D5D0E" w:rsidRDefault="003D5D0E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7003B2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="007003B2">
        <w:rPr>
          <w:rFonts w:ascii="Times New Roman" w:hAnsi="Times New Roman"/>
          <w:b/>
          <w:bCs/>
          <w:sz w:val="24"/>
          <w:szCs w:val="24"/>
        </w:rPr>
        <w:t>Blev du vurderet uddannelsesparat i 8. klasse</w:t>
      </w:r>
    </w:p>
    <w:p w:rsidR="007003B2" w:rsidRDefault="007003B2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 w:rsidRPr="007003B2">
        <w:rPr>
          <w:rFonts w:ascii="Times New Roman" w:hAnsi="Times New Roman"/>
          <w:b/>
          <w:bCs/>
          <w:noProof/>
          <w:sz w:val="24"/>
          <w:szCs w:val="24"/>
          <w:lang w:eastAsia="da-DK"/>
        </w:rPr>
        <w:drawing>
          <wp:inline distT="0" distB="0" distL="0" distR="0">
            <wp:extent cx="6877050" cy="1876425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003B2" w:rsidRDefault="007003B2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</w:p>
    <w:p w:rsidR="007003B2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3. </w:t>
      </w:r>
      <w:r w:rsidR="007003B2" w:rsidRPr="007003B2">
        <w:rPr>
          <w:rFonts w:ascii="Times New Roman" w:hAnsi="Times New Roman"/>
          <w:b/>
          <w:bCs/>
          <w:sz w:val="24"/>
          <w:szCs w:val="24"/>
        </w:rPr>
        <w:t xml:space="preserve">Har du fået et eller flere tilbud fra din lærer, din skole eller din </w:t>
      </w:r>
      <w:proofErr w:type="spellStart"/>
      <w:r w:rsidR="007003B2" w:rsidRPr="007003B2">
        <w:rPr>
          <w:rFonts w:ascii="Times New Roman" w:hAnsi="Times New Roman"/>
          <w:b/>
          <w:bCs/>
          <w:sz w:val="24"/>
          <w:szCs w:val="24"/>
        </w:rPr>
        <w:t>UU-vejleder</w:t>
      </w:r>
      <w:proofErr w:type="spellEnd"/>
      <w:r w:rsidR="007003B2" w:rsidRPr="007003B2">
        <w:rPr>
          <w:rFonts w:ascii="Times New Roman" w:hAnsi="Times New Roman"/>
          <w:b/>
          <w:bCs/>
          <w:sz w:val="24"/>
          <w:szCs w:val="24"/>
        </w:rPr>
        <w:t>, som skulle hjælpe dig med at blive uddannelsesparat?</w:t>
      </w:r>
    </w:p>
    <w:p w:rsidR="007003B2" w:rsidRDefault="007003B2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 w:rsidRPr="007003B2">
        <w:rPr>
          <w:rFonts w:ascii="Times New Roman" w:hAnsi="Times New Roman"/>
          <w:b/>
          <w:bCs/>
          <w:noProof/>
          <w:sz w:val="24"/>
          <w:szCs w:val="24"/>
          <w:lang w:eastAsia="da-DK"/>
        </w:rPr>
        <w:drawing>
          <wp:inline distT="0" distB="0" distL="0" distR="0">
            <wp:extent cx="6858000" cy="2038350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003B2" w:rsidRDefault="007003B2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</w:p>
    <w:p w:rsidR="00B836FF" w:rsidRDefault="00B836FF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</w:p>
    <w:p w:rsidR="007003B2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4. </w:t>
      </w:r>
      <w:r w:rsidR="007003B2" w:rsidRPr="007003B2">
        <w:rPr>
          <w:rFonts w:ascii="Times New Roman" w:hAnsi="Times New Roman"/>
          <w:b/>
          <w:bCs/>
          <w:sz w:val="24"/>
          <w:szCs w:val="24"/>
        </w:rPr>
        <w:t>Hvilke af følgende muligheder passer bedst på det tilbud, du fik?</w:t>
      </w:r>
      <w:r>
        <w:rPr>
          <w:rFonts w:ascii="Times New Roman" w:hAnsi="Times New Roman"/>
          <w:b/>
          <w:bCs/>
          <w:sz w:val="24"/>
          <w:szCs w:val="24"/>
        </w:rPr>
        <w:t xml:space="preserve"> (100 elever)</w:t>
      </w:r>
    </w:p>
    <w:tbl>
      <w:tblPr>
        <w:tblW w:w="88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320"/>
        <w:gridCol w:w="1960"/>
        <w:gridCol w:w="1020"/>
        <w:gridCol w:w="614"/>
      </w:tblGrid>
      <w:tr w:rsidR="007003B2" w:rsidRPr="007003B2" w:rsidTr="007003B2">
        <w:trPr>
          <w:trHeight w:val="300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7003B2">
              <w:rPr>
                <w:rFonts w:eastAsia="Times New Roman"/>
                <w:b/>
                <w:bCs/>
                <w:color w:val="000000"/>
                <w:lang w:eastAsia="da-DK"/>
              </w:rPr>
              <w:t>Ubesvaret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003B2" w:rsidRPr="007003B2" w:rsidRDefault="00BA0AAA" w:rsidP="007003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lang w:eastAsia="da-DK"/>
              </w:rPr>
              <w:t>Ikke valgt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DBE5F1" w:fill="DBE5F1"/>
            <w:noWrap/>
            <w:vAlign w:val="bottom"/>
            <w:hideMark/>
          </w:tcPr>
          <w:p w:rsidR="007003B2" w:rsidRPr="007003B2" w:rsidRDefault="00BA0AAA" w:rsidP="007003B2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>
              <w:rPr>
                <w:rFonts w:eastAsia="Times New Roman"/>
                <w:b/>
                <w:bCs/>
                <w:color w:val="000000"/>
                <w:lang w:eastAsia="da-DK"/>
              </w:rPr>
              <w:t>Valgt</w:t>
            </w:r>
          </w:p>
        </w:tc>
      </w:tr>
      <w:tr w:rsidR="007003B2" w:rsidRPr="007003B2" w:rsidTr="007003B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Ekstra støtte, opfølgning eller lignende</w:t>
            </w:r>
            <w:r w:rsidRPr="007003B2">
              <w:rPr>
                <w:rFonts w:eastAsia="Times New Roman"/>
                <w:color w:val="000000"/>
                <w:u w:val="single"/>
                <w:lang w:eastAsia="da-DK"/>
              </w:rPr>
              <w:t xml:space="preserve"> i den </w:t>
            </w:r>
            <w:r w:rsidRPr="007003B2">
              <w:rPr>
                <w:rFonts w:eastAsia="Times New Roman"/>
                <w:color w:val="000000"/>
                <w:lang w:eastAsia="da-DK"/>
              </w:rPr>
              <w:t>undervisning, jeg i forvejen får, på min skole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69</w:t>
            </w:r>
          </w:p>
        </w:tc>
      </w:tr>
      <w:tr w:rsidR="007003B2" w:rsidRPr="007003B2" w:rsidTr="007003B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 xml:space="preserve">Ekstra hjælp eller undervisning </w:t>
            </w:r>
            <w:r w:rsidRPr="007003B2">
              <w:rPr>
                <w:rFonts w:eastAsia="Times New Roman"/>
                <w:color w:val="000000"/>
                <w:u w:val="single"/>
                <w:lang w:eastAsia="da-DK"/>
              </w:rPr>
              <w:t>uden for den</w:t>
            </w:r>
            <w:r w:rsidRPr="007003B2">
              <w:rPr>
                <w:rFonts w:eastAsia="Times New Roman"/>
                <w:color w:val="000000"/>
                <w:lang w:eastAsia="da-DK"/>
              </w:rPr>
              <w:t xml:space="preserve"> undervisning, jeg i forvejen får, på min skole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79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21</w:t>
            </w:r>
          </w:p>
        </w:tc>
      </w:tr>
      <w:tr w:rsidR="007003B2" w:rsidRPr="007003B2" w:rsidTr="007003B2">
        <w:trPr>
          <w:trHeight w:val="600"/>
        </w:trPr>
        <w:tc>
          <w:tcPr>
            <w:tcW w:w="5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 xml:space="preserve"> Ekstra hjælp eller undervisning, som foregik </w:t>
            </w:r>
            <w:r w:rsidRPr="00B836FF">
              <w:rPr>
                <w:rFonts w:eastAsia="Times New Roman"/>
                <w:color w:val="000000"/>
                <w:u w:val="single"/>
                <w:lang w:eastAsia="da-DK"/>
              </w:rPr>
              <w:t>et andet</w:t>
            </w:r>
            <w:r w:rsidRPr="007003B2">
              <w:rPr>
                <w:rFonts w:eastAsia="Times New Roman"/>
                <w:color w:val="000000"/>
                <w:lang w:eastAsia="da-DK"/>
              </w:rPr>
              <w:t xml:space="preserve"> sted end på min skole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858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83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03B2" w:rsidRPr="007003B2" w:rsidRDefault="007003B2" w:rsidP="007003B2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7003B2">
              <w:rPr>
                <w:rFonts w:eastAsia="Times New Roman"/>
                <w:color w:val="000000"/>
                <w:lang w:eastAsia="da-DK"/>
              </w:rPr>
              <w:t>17</w:t>
            </w:r>
          </w:p>
        </w:tc>
      </w:tr>
    </w:tbl>
    <w:p w:rsidR="00B836FF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</w:t>
      </w:r>
      <w:r w:rsidR="00BA0AAA" w:rsidRPr="00BA0AAA">
        <w:rPr>
          <w:rFonts w:ascii="Times New Roman" w:hAnsi="Times New Roman"/>
          <w:b/>
          <w:bCs/>
          <w:sz w:val="24"/>
          <w:szCs w:val="24"/>
        </w:rPr>
        <w:t>I hvilken grad synes du selv, at det at blive uddannelsesparathedsvurderet og de/det tilbud, du fik, hjalp dig til at blive mere uddannelsesparat?</w:t>
      </w:r>
      <w:r>
        <w:rPr>
          <w:rFonts w:ascii="Times New Roman" w:hAnsi="Times New Roman"/>
          <w:b/>
          <w:bCs/>
          <w:sz w:val="24"/>
          <w:szCs w:val="24"/>
        </w:rPr>
        <w:t xml:space="preserve"> (100 Elever)</w:t>
      </w:r>
    </w:p>
    <w:p w:rsidR="00B836FF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 w:rsidRPr="00B836FF">
        <w:rPr>
          <w:rFonts w:ascii="Times New Roman" w:hAnsi="Times New Roman"/>
          <w:b/>
          <w:bCs/>
          <w:noProof/>
          <w:sz w:val="24"/>
          <w:szCs w:val="24"/>
          <w:lang w:eastAsia="da-DK"/>
        </w:rPr>
        <w:drawing>
          <wp:inline distT="0" distB="0" distL="0" distR="0">
            <wp:extent cx="6629400" cy="1943100"/>
            <wp:effectExtent l="0" t="0" r="0" b="0"/>
            <wp:docPr id="10" name="Diagram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7003B2" w:rsidRDefault="00B836FF" w:rsidP="00B836F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BA0AAA" w:rsidRDefault="00BA0AAA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</w:p>
    <w:p w:rsidR="002533AF" w:rsidRPr="005D0126" w:rsidRDefault="00376BE8" w:rsidP="002533AF">
      <w:pPr>
        <w:pStyle w:val="Ingenafstand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</w:t>
      </w:r>
      <w:r w:rsidR="00D528D7" w:rsidRPr="009736D8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A62A96" w:rsidRPr="009736D8">
        <w:rPr>
          <w:rFonts w:ascii="Times New Roman" w:hAnsi="Times New Roman"/>
          <w:b/>
          <w:bCs/>
          <w:sz w:val="24"/>
          <w:szCs w:val="24"/>
        </w:rPr>
        <w:t>Hvad valgte du som nr. 1, da du den 1. marts skulle vælge, hvad du skal efter det her skoleår?</w:t>
      </w:r>
    </w:p>
    <w:tbl>
      <w:tblPr>
        <w:tblW w:w="94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20"/>
        <w:gridCol w:w="880"/>
        <w:gridCol w:w="800"/>
      </w:tblGrid>
      <w:tr w:rsidR="005D0126" w:rsidRPr="005D0126" w:rsidTr="005D0126">
        <w:trPr>
          <w:trHeight w:val="300"/>
        </w:trPr>
        <w:tc>
          <w:tcPr>
            <w:tcW w:w="7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 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Antal</w:t>
            </w:r>
          </w:p>
        </w:tc>
        <w:tc>
          <w:tcPr>
            <w:tcW w:w="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I %</w:t>
            </w:r>
          </w:p>
        </w:tc>
      </w:tr>
      <w:tr w:rsidR="005D0126" w:rsidRPr="005D0126" w:rsidTr="005D0126">
        <w:trPr>
          <w:trHeight w:val="34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10. klasse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377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39%</w:t>
            </w:r>
            <w:proofErr w:type="gramEnd"/>
          </w:p>
        </w:tc>
      </w:tr>
      <w:tr w:rsidR="005D0126" w:rsidRPr="005D0126" w:rsidTr="005D0126">
        <w:trPr>
          <w:trHeight w:val="5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Andet (fx produktionsskole, KUU, ungdomshøjskole, enkeltfag på VUC, arbejde, udlandsophold)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32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3%</w:t>
            </w:r>
            <w:proofErr w:type="gramEnd"/>
          </w:p>
        </w:tc>
      </w:tr>
      <w:tr w:rsidR="005D0126" w:rsidRPr="005D0126" w:rsidTr="005D0126">
        <w:trPr>
          <w:trHeight w:val="555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Erhvervsuddannelse (fx social- og sundhedsuddannelsen, kok, mekaniker, kontorassistent)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97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10%</w:t>
            </w:r>
            <w:proofErr w:type="gramEnd"/>
          </w:p>
        </w:tc>
      </w:tr>
      <w:tr w:rsidR="005D0126" w:rsidRPr="005D0126" w:rsidTr="005D0126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Erhvervsuddannelse med gymnasiale fag (EUX)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24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3%</w:t>
            </w:r>
            <w:proofErr w:type="gramEnd"/>
          </w:p>
        </w:tc>
      </w:tr>
      <w:tr w:rsidR="005D0126" w:rsidRPr="005D0126" w:rsidTr="005D0126">
        <w:trPr>
          <w:trHeight w:val="33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Gymnasial uddannelse (</w:t>
            </w:r>
            <w:proofErr w:type="spellStart"/>
            <w:r w:rsidRPr="005D0126">
              <w:rPr>
                <w:rFonts w:eastAsia="Times New Roman"/>
                <w:color w:val="000000"/>
                <w:lang w:eastAsia="da-DK"/>
              </w:rPr>
              <w:t>stx</w:t>
            </w:r>
            <w:proofErr w:type="spellEnd"/>
            <w:r w:rsidRPr="005D0126">
              <w:rPr>
                <w:rFonts w:eastAsia="Times New Roman"/>
                <w:color w:val="000000"/>
                <w:lang w:eastAsia="da-DK"/>
              </w:rPr>
              <w:t>, hf, hhx, htx, studenterkursus, IB)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425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44%</w:t>
            </w:r>
            <w:proofErr w:type="gramEnd"/>
          </w:p>
        </w:tc>
      </w:tr>
      <w:tr w:rsidR="005D0126" w:rsidRPr="005D0126" w:rsidTr="005D0126">
        <w:trPr>
          <w:trHeight w:val="6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Individuel tilrettelagt ungdomsuddannelse (EGU, særligt tilrettelagt ungdomsuddannelse for unge med særlige behov)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5D0126">
              <w:rPr>
                <w:rFonts w:eastAsia="Times New Roman"/>
                <w:color w:val="000000"/>
                <w:lang w:eastAsia="da-DK"/>
              </w:rPr>
              <w:t>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color w:val="000000"/>
                <w:lang w:eastAsia="da-DK"/>
              </w:rPr>
              <w:t>0%</w:t>
            </w:r>
            <w:proofErr w:type="gramEnd"/>
          </w:p>
        </w:tc>
      </w:tr>
      <w:tr w:rsidR="005D0126" w:rsidRPr="005D0126" w:rsidTr="005D0126">
        <w:trPr>
          <w:trHeight w:val="300"/>
        </w:trPr>
        <w:tc>
          <w:tcPr>
            <w:tcW w:w="7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rPr>
                <w:rFonts w:eastAsia="Times New Roman"/>
                <w:b/>
                <w:color w:val="000000"/>
                <w:lang w:eastAsia="da-DK"/>
              </w:rPr>
            </w:pPr>
            <w:r w:rsidRPr="005D0126">
              <w:rPr>
                <w:rFonts w:eastAsia="Times New Roman"/>
                <w:b/>
                <w:color w:val="000000"/>
                <w:lang w:eastAsia="da-DK"/>
              </w:rPr>
              <w:t>I alt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a-DK"/>
              </w:rPr>
            </w:pPr>
            <w:r w:rsidRPr="005D0126">
              <w:rPr>
                <w:rFonts w:eastAsia="Times New Roman"/>
                <w:b/>
                <w:color w:val="000000"/>
                <w:lang w:eastAsia="da-DK"/>
              </w:rPr>
              <w:t>958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0126" w:rsidRPr="005D0126" w:rsidRDefault="005D0126" w:rsidP="005D0126">
            <w:pPr>
              <w:spacing w:after="0" w:line="240" w:lineRule="auto"/>
              <w:jc w:val="right"/>
              <w:rPr>
                <w:rFonts w:eastAsia="Times New Roman"/>
                <w:b/>
                <w:color w:val="000000"/>
                <w:lang w:eastAsia="da-DK"/>
              </w:rPr>
            </w:pPr>
            <w:proofErr w:type="gramStart"/>
            <w:r w:rsidRPr="005D0126">
              <w:rPr>
                <w:rFonts w:eastAsia="Times New Roman"/>
                <w:b/>
                <w:color w:val="000000"/>
                <w:lang w:eastAsia="da-DK"/>
              </w:rPr>
              <w:t>100%</w:t>
            </w:r>
            <w:proofErr w:type="gramEnd"/>
          </w:p>
        </w:tc>
      </w:tr>
    </w:tbl>
    <w:p w:rsidR="00C66C3C" w:rsidRDefault="00C66C3C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F719D6" w:rsidRDefault="00F719D6" w:rsidP="003D5D0E">
      <w:pPr>
        <w:pStyle w:val="Ingenafstand"/>
        <w:rPr>
          <w:rFonts w:ascii="Times New Roman" w:hAnsi="Times New Roman"/>
          <w:b/>
          <w:sz w:val="24"/>
          <w:szCs w:val="24"/>
        </w:rPr>
      </w:pPr>
    </w:p>
    <w:p w:rsidR="009736D8" w:rsidRDefault="005D0126" w:rsidP="00A639FC">
      <w:pPr>
        <w:pStyle w:val="Ingenafstand"/>
        <w:rPr>
          <w:rFonts w:eastAsia="Times New Roman"/>
          <w:color w:val="000000"/>
          <w:lang w:eastAsia="da-DK"/>
        </w:rPr>
      </w:pPr>
      <w:r w:rsidRPr="005D0126">
        <w:rPr>
          <w:rFonts w:ascii="Times New Roman" w:hAnsi="Times New Roman"/>
          <w:b/>
          <w:bCs/>
          <w:sz w:val="24"/>
          <w:szCs w:val="24"/>
        </w:rPr>
        <w:t>7. Hvilken type 10. klasse valgte du?</w:t>
      </w:r>
      <w:r w:rsidR="00A6539E">
        <w:rPr>
          <w:rFonts w:ascii="Times New Roman" w:hAnsi="Times New Roman"/>
          <w:b/>
          <w:bCs/>
          <w:sz w:val="24"/>
          <w:szCs w:val="24"/>
        </w:rPr>
        <w:t xml:space="preserve"> (</w:t>
      </w:r>
      <w:r w:rsidR="00B836FF">
        <w:rPr>
          <w:rFonts w:ascii="Times New Roman" w:hAnsi="Times New Roman"/>
          <w:b/>
          <w:bCs/>
          <w:sz w:val="24"/>
          <w:szCs w:val="24"/>
        </w:rPr>
        <w:t>377 elever)</w:t>
      </w:r>
    </w:p>
    <w:tbl>
      <w:tblPr>
        <w:tblW w:w="92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980"/>
        <w:gridCol w:w="4300"/>
      </w:tblGrid>
      <w:tr w:rsidR="00A639FC" w:rsidRPr="00A639FC" w:rsidTr="00A639FC">
        <w:trPr>
          <w:trHeight w:val="300"/>
        </w:trPr>
        <w:tc>
          <w:tcPr>
            <w:tcW w:w="4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</w:p>
        </w:tc>
        <w:tc>
          <w:tcPr>
            <w:tcW w:w="4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Antal</w:t>
            </w:r>
          </w:p>
        </w:tc>
      </w:tr>
      <w:tr w:rsidR="00A639FC" w:rsidRPr="00A639FC" w:rsidTr="00A639F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10. klasse på et 10. klassecenter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97</w:t>
            </w:r>
          </w:p>
        </w:tc>
      </w:tr>
      <w:tr w:rsidR="00A639FC" w:rsidRPr="00A639FC" w:rsidTr="00A639F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10. klasse på/eller i samarbejde med erhvervsskole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38</w:t>
            </w:r>
          </w:p>
        </w:tc>
      </w:tr>
      <w:tr w:rsidR="00A639FC" w:rsidRPr="00A639FC" w:rsidTr="00A639F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 xml:space="preserve">Anden form for 10. klasse 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jc w:val="right"/>
              <w:rPr>
                <w:rFonts w:eastAsia="Times New Roman"/>
                <w:color w:val="000000"/>
                <w:lang w:eastAsia="da-DK"/>
              </w:rPr>
            </w:pPr>
            <w:r w:rsidRPr="00A639FC">
              <w:rPr>
                <w:rFonts w:eastAsia="Times New Roman"/>
                <w:color w:val="000000"/>
                <w:lang w:eastAsia="da-DK"/>
              </w:rPr>
              <w:t>242</w:t>
            </w:r>
          </w:p>
        </w:tc>
      </w:tr>
      <w:tr w:rsidR="00A639FC" w:rsidRPr="00A639FC" w:rsidTr="00A639FC">
        <w:trPr>
          <w:trHeight w:val="300"/>
        </w:trPr>
        <w:tc>
          <w:tcPr>
            <w:tcW w:w="4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A639FC">
              <w:rPr>
                <w:rFonts w:eastAsia="Times New Roman"/>
                <w:b/>
                <w:bCs/>
                <w:color w:val="000000"/>
                <w:lang w:eastAsia="da-DK"/>
              </w:rPr>
              <w:t>I alt</w:t>
            </w:r>
          </w:p>
        </w:tc>
        <w:tc>
          <w:tcPr>
            <w:tcW w:w="4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39FC" w:rsidRPr="00A639FC" w:rsidRDefault="00A639FC" w:rsidP="00A639FC">
            <w:pPr>
              <w:spacing w:after="0" w:line="240" w:lineRule="auto"/>
              <w:jc w:val="right"/>
              <w:rPr>
                <w:rFonts w:eastAsia="Times New Roman"/>
                <w:b/>
                <w:bCs/>
                <w:color w:val="000000"/>
                <w:lang w:eastAsia="da-DK"/>
              </w:rPr>
            </w:pPr>
            <w:r w:rsidRPr="00A639FC">
              <w:rPr>
                <w:rFonts w:eastAsia="Times New Roman"/>
                <w:b/>
                <w:bCs/>
                <w:color w:val="000000"/>
                <w:lang w:eastAsia="da-DK"/>
              </w:rPr>
              <w:t>377</w:t>
            </w:r>
          </w:p>
        </w:tc>
      </w:tr>
    </w:tbl>
    <w:p w:rsidR="00A639FC" w:rsidRDefault="00A639FC" w:rsidP="00A639FC">
      <w:pPr>
        <w:pStyle w:val="Ingenafstand"/>
      </w:pPr>
    </w:p>
    <w:p w:rsidR="00F719D6" w:rsidRDefault="00F719D6" w:rsidP="00A639FC">
      <w:pPr>
        <w:pStyle w:val="Ingenafstand"/>
      </w:pPr>
    </w:p>
    <w:p w:rsidR="00F719D6" w:rsidRDefault="00F719D6" w:rsidP="00F719D6">
      <w:r>
        <w:rPr>
          <w:rFonts w:ascii="Times New Roman" w:hAnsi="Times New Roman"/>
          <w:b/>
          <w:sz w:val="24"/>
          <w:szCs w:val="24"/>
        </w:rPr>
        <w:t xml:space="preserve">8. </w:t>
      </w:r>
      <w:r w:rsidRPr="00A639FC">
        <w:rPr>
          <w:rFonts w:ascii="Times New Roman" w:hAnsi="Times New Roman"/>
          <w:b/>
          <w:sz w:val="24"/>
          <w:szCs w:val="24"/>
        </w:rPr>
        <w:t>Du har svaret, at du har valgt noget andet – hvad?</w:t>
      </w:r>
      <w:r w:rsidR="00B836FF">
        <w:rPr>
          <w:rFonts w:ascii="Times New Roman" w:hAnsi="Times New Roman"/>
          <w:b/>
          <w:sz w:val="24"/>
          <w:szCs w:val="24"/>
        </w:rPr>
        <w:t xml:space="preserve"> (32 elever)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553"/>
      </w:tblGrid>
      <w:tr w:rsidR="004460EB" w:rsidRPr="002C0E85" w:rsidTr="009E4014">
        <w:trPr>
          <w:trHeight w:val="481"/>
        </w:trPr>
        <w:tc>
          <w:tcPr>
            <w:tcW w:w="10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tbl>
            <w:tblPr>
              <w:tblW w:w="71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080"/>
              <w:gridCol w:w="1780"/>
              <w:gridCol w:w="1240"/>
            </w:tblGrid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7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Antal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i %</w:t>
                  </w:r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Andet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10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31%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Arbejde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9%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Enkeltfag på VUC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9%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Kombinerede Ungdomsuddannelse (KUU)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Produktionsskole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6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19%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Udlandsophold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8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25%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Ungdomshøjskole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1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3%</w:t>
                  </w:r>
                  <w:proofErr w:type="gramEnd"/>
                </w:p>
              </w:tc>
            </w:tr>
            <w:tr w:rsidR="00A639FC" w:rsidRPr="00A639FC" w:rsidTr="00A639FC">
              <w:trPr>
                <w:trHeight w:val="300"/>
              </w:trPr>
              <w:tc>
                <w:tcPr>
                  <w:tcW w:w="4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I alt</w:t>
                  </w:r>
                </w:p>
              </w:tc>
              <w:tc>
                <w:tcPr>
                  <w:tcW w:w="1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32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639FC" w:rsidRPr="00A639FC" w:rsidRDefault="00A639FC" w:rsidP="00A639FC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proofErr w:type="gramStart"/>
                  <w:r w:rsidRPr="00A639FC">
                    <w:rPr>
                      <w:rFonts w:eastAsia="Times New Roman"/>
                      <w:color w:val="000000"/>
                      <w:lang w:eastAsia="da-DK"/>
                    </w:rPr>
                    <w:t>100%</w:t>
                  </w:r>
                  <w:proofErr w:type="gramEnd"/>
                </w:p>
              </w:tc>
            </w:tr>
          </w:tbl>
          <w:p w:rsidR="00A639FC" w:rsidRDefault="00A639FC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6FF" w:rsidRDefault="00B836FF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836FF" w:rsidRDefault="00A639FC" w:rsidP="00B83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A639FC">
              <w:rPr>
                <w:rFonts w:ascii="Times New Roman" w:hAnsi="Times New Roman"/>
                <w:b/>
                <w:sz w:val="24"/>
                <w:szCs w:val="24"/>
              </w:rPr>
              <w:t>Blev du vurderet uddannelsesparat til den ønskede førsteprioritet?</w:t>
            </w:r>
          </w:p>
          <w:p w:rsidR="00A639FC" w:rsidRDefault="00B836FF" w:rsidP="00B836F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836FF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515100" cy="1276350"/>
                  <wp:effectExtent l="0" t="0" r="0" b="0"/>
                  <wp:docPr id="11" name="Diagram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52E97" w:rsidRDefault="00F52E9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 Hvilke aktiviteter har du deltaget i?</w:t>
            </w:r>
          </w:p>
          <w:tbl>
            <w:tblPr>
              <w:tblW w:w="1028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160"/>
              <w:gridCol w:w="1420"/>
              <w:gridCol w:w="1360"/>
              <w:gridCol w:w="1800"/>
              <w:gridCol w:w="1540"/>
            </w:tblGrid>
            <w:tr w:rsidR="00F52E97" w:rsidRPr="00F52E97" w:rsidTr="00F52E97">
              <w:trPr>
                <w:trHeight w:val="1290"/>
              </w:trPr>
              <w:tc>
                <w:tcPr>
                  <w:tcW w:w="41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4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  <w:tc>
                <w:tcPr>
                  <w:tcW w:w="13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Har jeg deltaget i</w:t>
                  </w:r>
                </w:p>
              </w:tc>
              <w:tc>
                <w:tcPr>
                  <w:tcW w:w="18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Har jeg ikke deltaget i eller hørt om</w:t>
                  </w:r>
                </w:p>
              </w:tc>
              <w:tc>
                <w:tcPr>
                  <w:tcW w:w="15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Har jeg ikke deltaget i, men hørt om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I skolen - Individuel vejledning (kontakt/samtale med min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613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298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35</w:t>
                  </w:r>
                </w:p>
              </w:tc>
            </w:tr>
            <w:tr w:rsidR="00F52E97" w:rsidRPr="00F52E97" w:rsidTr="00F52E97">
              <w:trPr>
                <w:trHeight w:val="859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I skolen - Gruppevejledning (i mindre grupper med en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– ikke hele klassen)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613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161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81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I skolen </w:t>
                  </w:r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-  Kollektiv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vejledning (hele klassen med en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896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I skolen - OSO (Obligatorisk Selvvalgt Opgave)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798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148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7</w:t>
                  </w:r>
                </w:p>
              </w:tc>
            </w:tr>
            <w:tr w:rsidR="00F52E97" w:rsidRPr="00F52E97" w:rsidTr="00F52E97">
              <w:trPr>
                <w:trHeight w:val="1145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I skolen - Undervisning om uddannelse og job (haft gæstelærere, temauger om arbejdsliv og uddannelse, virksomhedsspil eller uddannelsesspil)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666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117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174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Ude på ungdomsuddannelserne - Introkurser i 8. klasse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168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674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91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Ude på ungdomsuddannelserne - Brobygning i 9. klasse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773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140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40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</w:tr>
            <w:tr w:rsidR="00F52E97" w:rsidRPr="00F52E97" w:rsidTr="00F52E97">
              <w:trPr>
                <w:trHeight w:val="6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Ude på ungdomsuddannelserne - Brobygning i 10. klasse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798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139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16</w:t>
                  </w:r>
                </w:p>
              </w:tc>
            </w:tr>
            <w:tr w:rsidR="00F52E97" w:rsidRPr="00F52E97" w:rsidTr="00F52E97">
              <w:trPr>
                <w:trHeight w:val="9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Ude på ungdomsuddannelserne - Åbent hus på en ungdomsuddannelse (typisk aften/weekend)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411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471</w:t>
                  </w:r>
                </w:p>
              </w:tc>
            </w:tr>
            <w:tr w:rsidR="00F52E97" w:rsidRPr="00F52E97" w:rsidTr="00F52E97">
              <w:trPr>
                <w:trHeight w:val="9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arbejdspladsen -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Ehvervspraktik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(typisk en uges praktik i et firma /på en arbejdsplads som fx børnehave, butik etc.)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575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346</w:t>
                  </w:r>
                </w:p>
              </w:tc>
            </w:tr>
            <w:tr w:rsidR="00F52E97" w:rsidRPr="00F52E97" w:rsidTr="00F52E97">
              <w:trPr>
                <w:trHeight w:val="12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arbejdspaldsen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- Virksomhedsbesøg (korte besøg på en arbejdsplads / i et firma, typisk med hele klassen og læreren)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495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172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291</w:t>
                  </w:r>
                </w:p>
              </w:tc>
            </w:tr>
            <w:tr w:rsidR="00F52E97" w:rsidRPr="00F52E97" w:rsidTr="00F52E97">
              <w:trPr>
                <w:trHeight w:val="120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Udannelsesguiden og eVejledning - Minimum et af værktøjerne: Mine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jobforslag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, Mine styrker, Min skoleindsats og/eller Mine introkurser på ug.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dk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(MITUG)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402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265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291</w:t>
                  </w:r>
                </w:p>
              </w:tc>
            </w:tr>
            <w:tr w:rsidR="00F52E97" w:rsidRPr="00F52E97" w:rsidTr="00F52E97">
              <w:trPr>
                <w:trHeight w:val="12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</w:t>
                  </w:r>
                  <w:proofErr w:type="spellStart"/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UddannelsesGuiden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 og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eVejledning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- Andre værktøjer på ug.dk end dem ovenfor  (fx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jobkompasset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, uddannelsesvælgeren og adgangskortet)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400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257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301</w:t>
                  </w:r>
                </w:p>
              </w:tc>
            </w:tr>
            <w:tr w:rsidR="00F52E97" w:rsidRPr="00F52E97" w:rsidTr="00F52E97">
              <w:trPr>
                <w:trHeight w:val="15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</w:t>
                  </w:r>
                  <w:proofErr w:type="spellStart"/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UddannelsesGuiden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 og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eVejledning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-  Søgt information om uddannelse og job på ug.dk (fx ved at søge på eller læse om uddannelser og job uden at bruge værktøjerne ovenfor)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644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132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182</w:t>
                  </w:r>
                </w:p>
              </w:tc>
            </w:tr>
            <w:tr w:rsidR="00F52E97" w:rsidRPr="00F52E97" w:rsidTr="00F52E97">
              <w:trPr>
                <w:trHeight w:val="9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På </w:t>
                  </w:r>
                  <w:proofErr w:type="spellStart"/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UddannelsesGuiden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 og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eVejledning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- eVejledning på ug.dk (kontakt med en vejleder via fx chat og telefon)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103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384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471</w:t>
                  </w:r>
                </w:p>
              </w:tc>
            </w:tr>
            <w:tr w:rsidR="00F52E97" w:rsidRPr="00F52E97" w:rsidTr="00F52E97">
              <w:trPr>
                <w:trHeight w:val="1164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Andre steder - Åbent informationsmøde om aftenen eller i weekenden, hvor en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informerer forældre og unge om forskellige uddannelser og uddannelsesvalg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295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213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450</w:t>
                  </w:r>
                </w:p>
              </w:tc>
            </w:tr>
            <w:tr w:rsidR="00F52E97" w:rsidRPr="00F52E97" w:rsidTr="00F52E97">
              <w:trPr>
                <w:trHeight w:val="9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Andre steder </w:t>
                  </w:r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-  Uddannelsesmesser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hvor man kan møde folk fra forskellige uddannelser med mine forældre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192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351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415</w:t>
                  </w:r>
                </w:p>
              </w:tc>
            </w:tr>
            <w:tr w:rsidR="00F52E97" w:rsidRPr="00F52E97" w:rsidTr="00F52E97">
              <w:trPr>
                <w:trHeight w:val="9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Andre steder </w:t>
                  </w:r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-  Uddannelsesmesser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hvor man kan møde folk fra forskellige uddannelser med min skole/lærer/klasse</w:t>
                  </w:r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191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376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391</w:t>
                  </w:r>
                </w:p>
              </w:tc>
            </w:tr>
            <w:tr w:rsidR="00F52E97" w:rsidRPr="00F52E97" w:rsidTr="00F52E97">
              <w:trPr>
                <w:trHeight w:val="300"/>
              </w:trPr>
              <w:tc>
                <w:tcPr>
                  <w:tcW w:w="41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Andre steder </w:t>
                  </w:r>
                  <w:proofErr w:type="gram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-  DM</w:t>
                  </w:r>
                  <w:proofErr w:type="gramEnd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 xml:space="preserve"> i </w:t>
                  </w:r>
                  <w:proofErr w:type="spellStart"/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Skills</w:t>
                  </w:r>
                  <w:proofErr w:type="spellEnd"/>
                </w:p>
              </w:tc>
              <w:tc>
                <w:tcPr>
                  <w:tcW w:w="14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0</w:t>
                  </w:r>
                </w:p>
              </w:tc>
              <w:tc>
                <w:tcPr>
                  <w:tcW w:w="13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413</w:t>
                  </w:r>
                </w:p>
              </w:tc>
              <w:tc>
                <w:tcPr>
                  <w:tcW w:w="1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256</w:t>
                  </w:r>
                </w:p>
              </w:tc>
              <w:tc>
                <w:tcPr>
                  <w:tcW w:w="15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F52E97" w:rsidRPr="00F52E97" w:rsidRDefault="00F52E97" w:rsidP="00F52E9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F52E97">
                    <w:rPr>
                      <w:rFonts w:eastAsia="Times New Roman"/>
                      <w:color w:val="000000"/>
                      <w:lang w:eastAsia="da-DK"/>
                    </w:rPr>
                    <w:t>289</w:t>
                  </w:r>
                </w:p>
              </w:tc>
            </w:tr>
          </w:tbl>
          <w:p w:rsidR="00A639FC" w:rsidRDefault="00A639FC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2E97" w:rsidRDefault="00F52E9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11. </w:t>
            </w:r>
            <w:r w:rsidR="003603A6" w:rsidRPr="003603A6">
              <w:rPr>
                <w:rFonts w:ascii="Times New Roman" w:hAnsi="Times New Roman"/>
                <w:b/>
                <w:sz w:val="24"/>
                <w:szCs w:val="24"/>
              </w:rPr>
              <w:t xml:space="preserve">Har dine forældre været med til nogle af vejledningsaktiviteterne, fx samtale med </w:t>
            </w:r>
            <w:proofErr w:type="spellStart"/>
            <w:r w:rsidR="003603A6" w:rsidRPr="003603A6">
              <w:rPr>
                <w:rFonts w:ascii="Times New Roman" w:hAnsi="Times New Roman"/>
                <w:b/>
                <w:sz w:val="24"/>
                <w:szCs w:val="24"/>
              </w:rPr>
              <w:t>UU-vejleder</w:t>
            </w:r>
            <w:proofErr w:type="spellEnd"/>
            <w:r w:rsidR="003603A6" w:rsidRPr="003603A6">
              <w:rPr>
                <w:rFonts w:ascii="Times New Roman" w:hAnsi="Times New Roman"/>
                <w:b/>
                <w:sz w:val="24"/>
                <w:szCs w:val="24"/>
              </w:rPr>
              <w:t>, arbejde med uddannelsesplanen, informationsmøder, åbent hus arrangementer eller lignende? Du skal tænke tilbage på både 8. kl., 9. kl. (og 10. kl.)</w:t>
            </w:r>
          </w:p>
          <w:p w:rsidR="00F52E97" w:rsidRDefault="00F52E9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52E97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619875" cy="1514475"/>
                  <wp:effectExtent l="19050" t="0" r="9525" b="0"/>
                  <wp:docPr id="12" name="Diagram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F52E97" w:rsidRDefault="00F52E97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A6" w:rsidRDefault="003603A6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12. </w:t>
            </w:r>
            <w:r w:rsidRPr="003603A6">
              <w:rPr>
                <w:rFonts w:ascii="Times New Roman" w:hAnsi="Times New Roman"/>
                <w:b/>
                <w:sz w:val="24"/>
                <w:szCs w:val="24"/>
              </w:rPr>
              <w:t>Hvor meget har aktiviteterne hjulpet dig til at finde ud af, hvad du vil til næste skoleår?</w:t>
            </w:r>
          </w:p>
          <w:tbl>
            <w:tblPr>
              <w:tblW w:w="9581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3760"/>
              <w:gridCol w:w="1144"/>
              <w:gridCol w:w="916"/>
              <w:gridCol w:w="880"/>
              <w:gridCol w:w="897"/>
              <w:gridCol w:w="992"/>
              <w:gridCol w:w="992"/>
            </w:tblGrid>
            <w:tr w:rsidR="003603A6" w:rsidRPr="003603A6" w:rsidTr="003603A6">
              <w:trPr>
                <w:trHeight w:val="900"/>
              </w:trPr>
              <w:tc>
                <w:tcPr>
                  <w:tcW w:w="37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  <w:tc>
                <w:tcPr>
                  <w:tcW w:w="9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meget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noget</w:t>
                  </w:r>
                </w:p>
              </w:tc>
              <w:tc>
                <w:tcPr>
                  <w:tcW w:w="89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Hjulpet mig lidt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Slet ikke hjulpet mig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DBE5F1" w:fill="DBE5F1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Ved ikke</w:t>
                  </w:r>
                </w:p>
              </w:tc>
            </w:tr>
            <w:tr w:rsidR="003603A6" w:rsidRPr="003603A6" w:rsidTr="003603A6">
              <w:trPr>
                <w:trHeight w:val="698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- Individuel vejledning (kontakt/samtale med min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660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103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108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10</w:t>
                  </w:r>
                </w:p>
              </w:tc>
            </w:tr>
            <w:tr w:rsidR="003603A6" w:rsidRPr="003603A6" w:rsidTr="003603A6">
              <w:trPr>
                <w:trHeight w:val="62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- Gruppevejledning (i mindre grupper med en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– ikke hele klassen)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855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15</w:t>
                  </w:r>
                </w:p>
              </w:tc>
            </w:tr>
            <w:tr w:rsidR="003603A6" w:rsidRPr="003603A6" w:rsidTr="003603A6">
              <w:trPr>
                <w:trHeight w:val="6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Kollektiv vejledning (hele klassen med en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117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58</w:t>
                  </w:r>
                </w:p>
              </w:tc>
            </w:tr>
            <w:tr w:rsidR="003603A6" w:rsidRPr="003603A6" w:rsidTr="003603A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OSO (Obligatorisk Selvvalgt Opgave)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810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</w:t>
                  </w:r>
                </w:p>
              </w:tc>
            </w:tr>
            <w:tr w:rsidR="003603A6" w:rsidRPr="003603A6" w:rsidTr="003603A6">
              <w:trPr>
                <w:trHeight w:val="1205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- Undervisning om uddannelse og job (haft gæstelærere, temauger om arbejdsliv og uddannelse, virksomhedsspil eller uddannelsesspil)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292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183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106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81</w:t>
                  </w:r>
                </w:p>
              </w:tc>
            </w:tr>
            <w:tr w:rsidR="003603A6" w:rsidRPr="003603A6" w:rsidTr="003603A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Introkurser i 8. klasse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284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162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220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191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36</w:t>
                  </w:r>
                </w:p>
              </w:tc>
            </w:tr>
            <w:tr w:rsidR="003603A6" w:rsidRPr="003603A6" w:rsidTr="003603A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Brobygning i 9. klasse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818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</w:t>
                  </w:r>
                </w:p>
              </w:tc>
            </w:tr>
            <w:tr w:rsidR="003603A6" w:rsidRPr="003603A6" w:rsidTr="003603A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Brobygning i 10. klasse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819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40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41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</w:t>
                  </w:r>
                </w:p>
              </w:tc>
            </w:tr>
            <w:tr w:rsidR="003603A6" w:rsidRPr="003603A6" w:rsidTr="003603A6">
              <w:trPr>
                <w:trHeight w:val="616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Åbent hus på en ungdomsuddannelse (typisk aften/weekend)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547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143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132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27</w:t>
                  </w:r>
                </w:p>
              </w:tc>
            </w:tr>
            <w:tr w:rsidR="003603A6" w:rsidRPr="003603A6" w:rsidTr="003603A6">
              <w:trPr>
                <w:trHeight w:val="9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Erhvervspraktik (typisk en uges praktik i et firma /på en arbejdsplads som fx børnehave, butik etc.)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383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226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143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28</w:t>
                  </w:r>
                </w:p>
              </w:tc>
            </w:tr>
            <w:tr w:rsidR="003603A6" w:rsidRPr="003603A6" w:rsidTr="003603A6">
              <w:trPr>
                <w:trHeight w:val="9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- Virksomhedsbesøg (korte besøg på en arbejdsplads / i et firma, typisk med hele klassen og læreren)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463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42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143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147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70</w:t>
                  </w:r>
                </w:p>
              </w:tc>
            </w:tr>
            <w:tr w:rsidR="003603A6" w:rsidRPr="003603A6" w:rsidTr="003603A6">
              <w:trPr>
                <w:trHeight w:val="12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Minimum et af værktøjerne: Mine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jobforslag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, Mine styrker, Min skoleindsats og/eller Mine introkurser på ug.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dk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(MITUG)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556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124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46</w:t>
                  </w:r>
                </w:p>
              </w:tc>
            </w:tr>
            <w:tr w:rsidR="003603A6" w:rsidRPr="003603A6" w:rsidTr="003603A6">
              <w:trPr>
                <w:trHeight w:val="12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- Andre værktøjer på ug.dk end dem ovenfor (fx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jobkompasset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, uddannelsesvælgeren og adgangskortet)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558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97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152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50</w:t>
                  </w:r>
                </w:p>
              </w:tc>
            </w:tr>
            <w:tr w:rsidR="003603A6" w:rsidRPr="003603A6" w:rsidTr="003603A6">
              <w:trPr>
                <w:trHeight w:val="12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- Søgt information om uddannelse og job på ug.dk (fx ved at søge på eller læse om uddannelser og job uden at bruge værktøjerne ovenfor)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314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147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203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47</w:t>
                  </w:r>
                </w:p>
              </w:tc>
            </w:tr>
            <w:tr w:rsidR="003603A6" w:rsidRPr="003603A6" w:rsidTr="003603A6">
              <w:trPr>
                <w:trHeight w:val="6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eVejledning på ug.dk (kontakt med en vejleder via fx chat og telefon)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855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26</w:t>
                  </w:r>
                </w:p>
              </w:tc>
            </w:tr>
            <w:tr w:rsidR="003603A6" w:rsidRPr="003603A6" w:rsidTr="003603A6">
              <w:trPr>
                <w:trHeight w:val="15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Åbent informationsmøde om aftenen eller i weekenden, hvor en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informerer forældre og unge om forskellige uddannelser og uddannelsesvalg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663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63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84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88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36</w:t>
                  </w:r>
                </w:p>
              </w:tc>
            </w:tr>
            <w:tr w:rsidR="003603A6" w:rsidRPr="003603A6" w:rsidTr="003603A6">
              <w:trPr>
                <w:trHeight w:val="9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Uddannelsesmesser hvor man kan møde folk fra forskellige uddannelser med mine forældre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766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32</w:t>
                  </w:r>
                </w:p>
              </w:tc>
            </w:tr>
            <w:tr w:rsidR="003603A6" w:rsidRPr="003603A6" w:rsidTr="003603A6">
              <w:trPr>
                <w:trHeight w:val="9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Uddannelsesmesser hvor man kan møde folk fra forskellige uddannelser med min skole/lærer/klasse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767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28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46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25</w:t>
                  </w:r>
                </w:p>
              </w:tc>
            </w:tr>
            <w:tr w:rsidR="003603A6" w:rsidRPr="003603A6" w:rsidTr="003603A6">
              <w:trPr>
                <w:trHeight w:val="300"/>
              </w:trPr>
              <w:tc>
                <w:tcPr>
                  <w:tcW w:w="37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 xml:space="preserve"> - DM i </w:t>
                  </w:r>
                  <w:proofErr w:type="spellStart"/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Skills</w:t>
                  </w:r>
                  <w:proofErr w:type="spellEnd"/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545</w:t>
                  </w:r>
                </w:p>
              </w:tc>
              <w:tc>
                <w:tcPr>
                  <w:tcW w:w="9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48</w:t>
                  </w:r>
                </w:p>
              </w:tc>
              <w:tc>
                <w:tcPr>
                  <w:tcW w:w="8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95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212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03A6" w:rsidRPr="003603A6" w:rsidRDefault="003603A6" w:rsidP="003603A6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3603A6">
                    <w:rPr>
                      <w:rFonts w:eastAsia="Times New Roman"/>
                      <w:color w:val="000000"/>
                      <w:lang w:eastAsia="da-DK"/>
                    </w:rPr>
                    <w:t>34</w:t>
                  </w:r>
                </w:p>
              </w:tc>
            </w:tr>
          </w:tbl>
          <w:p w:rsidR="003603A6" w:rsidRDefault="003603A6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2EC" w:rsidRDefault="00F512EC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2EC" w:rsidRDefault="00F512EC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03A6" w:rsidRDefault="003603A6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13. </w:t>
            </w:r>
            <w:r w:rsidRPr="003603A6">
              <w:rPr>
                <w:rFonts w:ascii="Times New Roman" w:hAnsi="Times New Roman"/>
                <w:b/>
                <w:sz w:val="24"/>
                <w:szCs w:val="24"/>
              </w:rPr>
              <w:t>Hvor meget synes du, at de vejledningsaktiviteter, du lige har vurderet hver for sig, samlet set har hjulpet dig til at finde ud af, hvad du vil til næste skoleår?</w:t>
            </w:r>
          </w:p>
          <w:p w:rsidR="00743520" w:rsidRDefault="00743520" w:rsidP="006A6A6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43520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619875" cy="1905000"/>
                  <wp:effectExtent l="0" t="0" r="0" b="0"/>
                  <wp:docPr id="14" name="Diagram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  <w:p w:rsidR="00D33B70" w:rsidRDefault="003675EB" w:rsidP="00D33B7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14+15. </w:t>
            </w:r>
            <w:r w:rsidRPr="003675EB">
              <w:rPr>
                <w:rFonts w:ascii="Times New Roman" w:hAnsi="Times New Roman"/>
                <w:b/>
                <w:sz w:val="24"/>
                <w:szCs w:val="24"/>
              </w:rPr>
              <w:t>Har de følgende personer hjulpet dig til at vælge, hvad du skal til næste skoleår?</w:t>
            </w:r>
          </w:p>
          <w:tbl>
            <w:tblPr>
              <w:tblW w:w="974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260"/>
              <w:gridCol w:w="880"/>
              <w:gridCol w:w="940"/>
              <w:gridCol w:w="860"/>
              <w:gridCol w:w="880"/>
              <w:gridCol w:w="920"/>
            </w:tblGrid>
            <w:tr w:rsidR="00D33B70" w:rsidRPr="00D33B70" w:rsidTr="00D33B70">
              <w:trPr>
                <w:trHeight w:val="975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Hjulpet mig meget</w:t>
                  </w:r>
                </w:p>
              </w:tc>
              <w:tc>
                <w:tcPr>
                  <w:tcW w:w="9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Hjulpet mig noget</w:t>
                  </w:r>
                </w:p>
              </w:tc>
              <w:tc>
                <w:tcPr>
                  <w:tcW w:w="8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Hjulpet mig lidt</w:t>
                  </w:r>
                </w:p>
              </w:tc>
              <w:tc>
                <w:tcPr>
                  <w:tcW w:w="8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Slet ikke hjulpet mig</w:t>
                  </w:r>
                </w:p>
              </w:tc>
              <w:tc>
                <w:tcPr>
                  <w:tcW w:w="9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Ved ikke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Min familie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498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258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141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44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17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- Venner eller kæreste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124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226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285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265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58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</w:t>
                  </w:r>
                  <w:proofErr w:type="spellStart"/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164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271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203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36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- Lærer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110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210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279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300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59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- Personer jeg har mødt i erhvervspraktik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96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146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184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382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150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- Personer på fritidsjob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42</w:t>
                  </w:r>
                </w:p>
              </w:tc>
              <w:tc>
                <w:tcPr>
                  <w:tcW w:w="9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88</w:t>
                  </w:r>
                </w:p>
              </w:tc>
              <w:tc>
                <w:tcPr>
                  <w:tcW w:w="8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153</w:t>
                  </w:r>
                </w:p>
              </w:tc>
              <w:tc>
                <w:tcPr>
                  <w:tcW w:w="8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443</w:t>
                  </w:r>
                </w:p>
              </w:tc>
              <w:tc>
                <w:tcPr>
                  <w:tcW w:w="9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232</w:t>
                  </w:r>
                </w:p>
              </w:tc>
            </w:tr>
          </w:tbl>
          <w:p w:rsidR="00D33B70" w:rsidRDefault="00D33B70" w:rsidP="00D33B7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675EB" w:rsidRDefault="00155B24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16. </w:t>
            </w:r>
            <w:r w:rsidRPr="00155B24">
              <w:rPr>
                <w:rFonts w:ascii="Times New Roman" w:hAnsi="Times New Roman"/>
                <w:b/>
                <w:sz w:val="24"/>
                <w:szCs w:val="24"/>
              </w:rPr>
              <w:t>Var du inden den 1. marts parat til at vælge, hvad du skal til næste skoleår?</w:t>
            </w:r>
          </w:p>
          <w:p w:rsidR="003603A6" w:rsidRDefault="00155B24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5B24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334125" cy="1524000"/>
                  <wp:effectExtent l="0" t="0" r="0" b="0"/>
                  <wp:docPr id="15" name="Diagram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  <w:r w:rsidR="003675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5B24" w:rsidRDefault="00CF7DB8" w:rsidP="00CF7DB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17. </w:t>
            </w:r>
            <w:r w:rsidR="00D33B70" w:rsidRPr="00D33B70">
              <w:rPr>
                <w:rFonts w:ascii="Times New Roman" w:hAnsi="Times New Roman"/>
                <w:b/>
                <w:sz w:val="24"/>
                <w:szCs w:val="24"/>
              </w:rPr>
              <w:t>Hvorfor var du ikke parat til at vælge, hvad du skal til næste skoleår?</w:t>
            </w:r>
            <w:r w:rsidR="00D33B70">
              <w:rPr>
                <w:rFonts w:ascii="Times New Roman" w:hAnsi="Times New Roman"/>
                <w:b/>
                <w:sz w:val="24"/>
                <w:szCs w:val="24"/>
              </w:rPr>
              <w:t xml:space="preserve"> (92 elever)</w:t>
            </w:r>
          </w:p>
          <w:tbl>
            <w:tblPr>
              <w:tblW w:w="1029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480"/>
              <w:gridCol w:w="1000"/>
              <w:gridCol w:w="620"/>
              <w:gridCol w:w="1190"/>
            </w:tblGrid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  <w:tc>
                <w:tcPr>
                  <w:tcW w:w="119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manglede at finde ud af, hvad jeg interesserer mig for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36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56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var usikker på, hvilken uddannelse jeg kunne klare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44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48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manglede overblik over, hvilke uddannelsesmuligheder der er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69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23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manglede viden om adgangskrav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manglede viden om uddannelsernes jobmuligheder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72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20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Jeg blev rådet til at søge en anden uddannelse, end den jeg først havde tænkt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Andet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  <w:tr w:rsidR="00D33B70" w:rsidRPr="00D33B70" w:rsidTr="00D33B70">
              <w:trPr>
                <w:trHeight w:val="300"/>
              </w:trPr>
              <w:tc>
                <w:tcPr>
                  <w:tcW w:w="74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color w:val="000000"/>
                      <w:lang w:eastAsia="da-DK"/>
                    </w:rPr>
                    <w:t xml:space="preserve"> - Ved ikke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</w:t>
                  </w:r>
                </w:p>
              </w:tc>
              <w:tc>
                <w:tcPr>
                  <w:tcW w:w="119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33B70" w:rsidRPr="00D33B70" w:rsidRDefault="00D33B70" w:rsidP="00D33B70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D33B70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866</w:t>
                  </w:r>
                </w:p>
              </w:tc>
            </w:tr>
          </w:tbl>
          <w:p w:rsidR="00155B24" w:rsidRDefault="00155B24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5B24" w:rsidRDefault="00BF67EC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18. </w:t>
            </w:r>
            <w:r w:rsidRPr="00BF67EC">
              <w:rPr>
                <w:rFonts w:ascii="Times New Roman" w:hAnsi="Times New Roman"/>
                <w:b/>
                <w:sz w:val="24"/>
                <w:szCs w:val="24"/>
              </w:rPr>
              <w:t>Hvem rådede dig til at søge en anden uddannelse, end den du først havde tænk</w:t>
            </w:r>
            <w:r w:rsidR="007C2C99">
              <w:rPr>
                <w:rFonts w:ascii="Times New Roman" w:hAnsi="Times New Roman"/>
                <w:b/>
                <w:sz w:val="24"/>
                <w:szCs w:val="24"/>
              </w:rPr>
              <w:t>?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(17 elever)</w:t>
            </w:r>
          </w:p>
          <w:tbl>
            <w:tblPr>
              <w:tblW w:w="75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260"/>
              <w:gridCol w:w="1240"/>
              <w:gridCol w:w="1000"/>
            </w:tblGrid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min familie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Venner eller kæreste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 xml:space="preserve">- </w:t>
                  </w:r>
                  <w:proofErr w:type="spellStart"/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UU-vejleder</w:t>
                  </w:r>
                  <w:proofErr w:type="spellEnd"/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Lærer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 xml:space="preserve"> - Uddannelsesstedet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2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 xml:space="preserve"> - Andre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16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</w:t>
                  </w:r>
                </w:p>
              </w:tc>
            </w:tr>
          </w:tbl>
          <w:p w:rsidR="00155B24" w:rsidRDefault="00155B24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7EC" w:rsidRDefault="00BF67EC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19. </w:t>
            </w:r>
            <w:r w:rsidRPr="00BF67EC">
              <w:rPr>
                <w:rFonts w:ascii="Times New Roman" w:hAnsi="Times New Roman"/>
                <w:b/>
                <w:sz w:val="24"/>
                <w:szCs w:val="24"/>
              </w:rPr>
              <w:t>Hvad skulle der have været til for, at du havde været mere parat til at vælge?</w:t>
            </w:r>
            <w:r w:rsidR="007C2C99">
              <w:rPr>
                <w:rFonts w:ascii="Times New Roman" w:hAnsi="Times New Roman"/>
                <w:b/>
                <w:sz w:val="24"/>
                <w:szCs w:val="24"/>
              </w:rPr>
              <w:t xml:space="preserve"> (92 elever)</w:t>
            </w:r>
          </w:p>
          <w:tbl>
            <w:tblPr>
              <w:tblW w:w="80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20"/>
              <w:gridCol w:w="1140"/>
              <w:gridCol w:w="1000"/>
            </w:tblGrid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at jeg havde fået mere personlig vejledning af vejlederen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at jeg havde fået en anden slags vejledning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at jeg havde talt mere med mine forældre om det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79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at jeg havde vidst noget mere om forskellige uddannelser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31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 xml:space="preserve"> - At jeg havde bedre karakterer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27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At jeg havde haft mere tid til at tænke over, hvad jeg ville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48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44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Andet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81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</w:t>
                  </w:r>
                </w:p>
              </w:tc>
            </w:tr>
            <w:tr w:rsidR="00BF67EC" w:rsidRPr="00BF67EC" w:rsidTr="00BF67EC">
              <w:trPr>
                <w:trHeight w:val="3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color w:val="000000"/>
                      <w:lang w:eastAsia="da-DK"/>
                    </w:rPr>
                    <w:t>- Ved ikke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75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F67EC" w:rsidRPr="00BF67EC" w:rsidRDefault="00BF67EC" w:rsidP="00BF67EC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BF67EC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17</w:t>
                  </w:r>
                </w:p>
              </w:tc>
            </w:tr>
          </w:tbl>
          <w:p w:rsidR="007C2C99" w:rsidRDefault="007C2C99" w:rsidP="007C2C99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F67EC" w:rsidRDefault="007C2C99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20. </w:t>
            </w:r>
            <w:r w:rsidRPr="007C2C99">
              <w:rPr>
                <w:rFonts w:ascii="Times New Roman" w:hAnsi="Times New Roman"/>
                <w:b/>
                <w:sz w:val="24"/>
                <w:szCs w:val="24"/>
              </w:rPr>
              <w:t>Hvor sikker er du på, at det, du har valgt, er det rigtige for dig?</w:t>
            </w:r>
          </w:p>
          <w:p w:rsidR="007C2C99" w:rsidRDefault="007C2C99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C2C99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715125" cy="1457325"/>
                  <wp:effectExtent l="0" t="0" r="0" b="0"/>
                  <wp:docPr id="1" name="Diagram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  <w:p w:rsidR="00BF67EC" w:rsidRDefault="00BF67EC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35730" w:rsidRPr="00335730" w:rsidRDefault="00335730" w:rsidP="003675E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335730">
              <w:rPr>
                <w:rFonts w:ascii="Times New Roman" w:hAnsi="Times New Roman"/>
                <w:b/>
                <w:sz w:val="36"/>
                <w:szCs w:val="36"/>
              </w:rPr>
              <w:t>Resten af spørgeskemaet handler specifikt om erhvervsuddannelser</w:t>
            </w:r>
          </w:p>
          <w:p w:rsidR="007C2C99" w:rsidRDefault="00777B9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21. </w:t>
            </w:r>
            <w:r w:rsidRPr="00777B9B">
              <w:rPr>
                <w:rFonts w:ascii="Times New Roman" w:hAnsi="Times New Roman"/>
                <w:b/>
                <w:sz w:val="24"/>
                <w:szCs w:val="24"/>
              </w:rPr>
              <w:t>Har du overvejet at vælge en erhvervsuddannelse?</w:t>
            </w:r>
          </w:p>
          <w:p w:rsidR="00777B9B" w:rsidRDefault="00777B9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777B9B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332220" cy="1139825"/>
                  <wp:effectExtent l="0" t="0" r="0" b="0"/>
                  <wp:docPr id="7" name="Diagram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  <w:p w:rsidR="00F512EC" w:rsidRDefault="00F512EC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014" w:rsidRDefault="008B0B4D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22. </w:t>
            </w:r>
            <w:r w:rsidRPr="008B0B4D">
              <w:rPr>
                <w:rFonts w:ascii="Times New Roman" w:hAnsi="Times New Roman"/>
                <w:b/>
                <w:sz w:val="24"/>
                <w:szCs w:val="24"/>
              </w:rPr>
              <w:t>Hvorfor valgte du ikke erhvervsuddannelse?</w:t>
            </w:r>
          </w:p>
          <w:tbl>
            <w:tblPr>
              <w:tblW w:w="9014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20"/>
              <w:gridCol w:w="1144"/>
              <w:gridCol w:w="850"/>
            </w:tblGrid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14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>- Det er ikke en uddannelse for mig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932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26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>- Jeg vil gerne have en gymnasial uddannelse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863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Der er ikke nogle af erhvervsuddannelserne, der interesserer mig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Der mangler praktikpladser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945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Ingen af mine venner går på en erhvervsuddannelse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951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Mine forældre synes ikke at det er en god ide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947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Man har dårlige muligheder for at videreuddanne sig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936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22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Man får en dårlig løn, når man er færdig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Man får et ensformigt job, når man er færdig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Erhvervsuddannelserne har en dårligere kvalitet end andre uddannelser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 xml:space="preserve"> - Erhvervsuddannelserne har et dårligt rygte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949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>- Andet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934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24</w:t>
                  </w:r>
                </w:p>
              </w:tc>
            </w:tr>
            <w:tr w:rsidR="008B0B4D" w:rsidRPr="008B0B4D" w:rsidTr="002C43C1">
              <w:trPr>
                <w:trHeight w:val="300"/>
              </w:trPr>
              <w:tc>
                <w:tcPr>
                  <w:tcW w:w="70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color w:val="000000"/>
                      <w:lang w:eastAsia="da-DK"/>
                    </w:rPr>
                    <w:t>- Ved ikke</w:t>
                  </w:r>
                </w:p>
              </w:tc>
              <w:tc>
                <w:tcPr>
                  <w:tcW w:w="114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953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B0B4D" w:rsidRPr="008B0B4D" w:rsidRDefault="008B0B4D" w:rsidP="008B0B4D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8B0B4D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</w:t>
                  </w:r>
                </w:p>
              </w:tc>
            </w:tr>
          </w:tbl>
          <w:p w:rsidR="009E4014" w:rsidRDefault="009E4014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014" w:rsidRDefault="002C43C1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  <w:r w:rsidRPr="002C43C1">
              <w:rPr>
                <w:rFonts w:ascii="Times New Roman" w:hAnsi="Times New Roman"/>
                <w:b/>
                <w:sz w:val="24"/>
                <w:szCs w:val="24"/>
              </w:rPr>
              <w:t>Hvorfor har du ikke overvejet en erhvervsuddannelse?</w:t>
            </w:r>
          </w:p>
          <w:tbl>
            <w:tblPr>
              <w:tblW w:w="886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7000"/>
              <w:gridCol w:w="1100"/>
              <w:gridCol w:w="760"/>
            </w:tblGrid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1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7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- </w:t>
                  </w:r>
                  <w:r>
                    <w:rPr>
                      <w:rFonts w:eastAsia="Times New Roman"/>
                      <w:color w:val="000000"/>
                      <w:lang w:eastAsia="da-DK"/>
                    </w:rPr>
                    <w:t>D</w:t>
                  </w: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>et er ikke en uddannelse for mig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727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231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color w:val="000000"/>
                      <w:lang w:eastAsia="da-DK"/>
                    </w:rPr>
                    <w:t>- J</w:t>
                  </w: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>eg vil gerne have en gymnasial uddannelse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694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264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Der er ikke nogle af erhvervsuddannelserne, der interesserer mig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128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Der mangler praktikpladser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7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Ingen af mine venner går på en erhvervsuddannelse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945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>
                    <w:rPr>
                      <w:rFonts w:eastAsia="Times New Roman"/>
                      <w:color w:val="000000"/>
                      <w:lang w:eastAsia="da-DK"/>
                    </w:rPr>
                    <w:t>- M</w:t>
                  </w: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>ine forældre synes ikke at det er en god ide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929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29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Man har dårlige muligheder for at videreuddanne sig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891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67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Man får en dårlig løn, når man er færdig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903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55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Man får et ensformigt job, når man er færdig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906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52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Erhvervsuddannelserne har en dårligere kvalitet end andre uddannelser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928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30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 xml:space="preserve"> - Erhvervsuddannelserne har et dårligt rygte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931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27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>- Andet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930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</w:t>
                  </w:r>
                </w:p>
              </w:tc>
            </w:tr>
            <w:tr w:rsidR="002C43C1" w:rsidRPr="002C43C1" w:rsidTr="002C43C1">
              <w:trPr>
                <w:trHeight w:val="300"/>
              </w:trPr>
              <w:tc>
                <w:tcPr>
                  <w:tcW w:w="700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color w:val="000000"/>
                      <w:lang w:eastAsia="da-DK"/>
                    </w:rPr>
                    <w:t>- Ved ikke</w:t>
                  </w:r>
                </w:p>
              </w:tc>
              <w:tc>
                <w:tcPr>
                  <w:tcW w:w="11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952</w:t>
                  </w:r>
                </w:p>
              </w:tc>
              <w:tc>
                <w:tcPr>
                  <w:tcW w:w="7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C43C1" w:rsidRPr="002C43C1" w:rsidRDefault="002C43C1" w:rsidP="002C43C1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2C43C1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</w:t>
                  </w:r>
                </w:p>
              </w:tc>
            </w:tr>
          </w:tbl>
          <w:p w:rsidR="002C43C1" w:rsidRDefault="002C43C1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9E4014" w:rsidRDefault="005A6F09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24. </w:t>
            </w:r>
            <w:r w:rsidRPr="005A6F09">
              <w:rPr>
                <w:rFonts w:ascii="Times New Roman" w:hAnsi="Times New Roman"/>
                <w:b/>
                <w:sz w:val="24"/>
                <w:szCs w:val="24"/>
              </w:rPr>
              <w:t>Deltog du i 8. klasse i et introkursus på en erhvervsuddannelse og/eller en erhvervsgymnasial uddannelse?</w:t>
            </w:r>
          </w:p>
          <w:tbl>
            <w:tblPr>
              <w:tblW w:w="9156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6080"/>
              <w:gridCol w:w="1260"/>
              <w:gridCol w:w="1000"/>
              <w:gridCol w:w="816"/>
            </w:tblGrid>
            <w:tr w:rsidR="005A6F09" w:rsidRPr="005A6F09" w:rsidTr="005A6F09">
              <w:trPr>
                <w:trHeight w:val="300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color w:val="000000"/>
                      <w:lang w:eastAsia="da-DK"/>
                    </w:rPr>
                    <w:t> 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  <w:tc>
                <w:tcPr>
                  <w:tcW w:w="10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Ikke valgt</w:t>
                  </w:r>
                </w:p>
              </w:tc>
              <w:tc>
                <w:tcPr>
                  <w:tcW w:w="8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Valgt</w:t>
                  </w:r>
                </w:p>
              </w:tc>
            </w:tr>
            <w:tr w:rsidR="005A6F09" w:rsidRPr="005A6F09" w:rsidTr="005A6F09">
              <w:trPr>
                <w:trHeight w:val="60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color w:val="000000"/>
                      <w:lang w:eastAsia="da-DK"/>
                    </w:rPr>
                    <w:t xml:space="preserve"> - Erhvervsuddannelse (f.eks. social- og sundhedsuddannelsen, kok, mekaniker, kontorassistent)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393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281</w:t>
                  </w:r>
                </w:p>
              </w:tc>
            </w:tr>
            <w:tr w:rsidR="005A6F09" w:rsidRPr="005A6F09" w:rsidTr="005A6F09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color w:val="000000"/>
                      <w:lang w:eastAsia="da-DK"/>
                    </w:rPr>
                    <w:t xml:space="preserve"> - Erhvervsgymnasial uddannelse (hhx eller htx)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267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407</w:t>
                  </w:r>
                </w:p>
              </w:tc>
            </w:tr>
            <w:tr w:rsidR="005A6F09" w:rsidRPr="005A6F09" w:rsidTr="005A6F09">
              <w:trPr>
                <w:trHeight w:val="30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color w:val="000000"/>
                      <w:lang w:eastAsia="da-DK"/>
                    </w:rPr>
                    <w:t>- Ved ikke</w:t>
                  </w:r>
                </w:p>
              </w:tc>
              <w:tc>
                <w:tcPr>
                  <w:tcW w:w="12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284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572</w:t>
                  </w:r>
                </w:p>
              </w:tc>
              <w:tc>
                <w:tcPr>
                  <w:tcW w:w="8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5A6F09" w:rsidRPr="005A6F09" w:rsidRDefault="005A6F09" w:rsidP="005A6F09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5A6F09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102</w:t>
                  </w:r>
                </w:p>
              </w:tc>
            </w:tr>
          </w:tbl>
          <w:p w:rsidR="005A6F09" w:rsidRDefault="005A6F09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9DB" w:rsidRDefault="006929D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9DB" w:rsidRDefault="006929D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512EC" w:rsidRPr="006929DB" w:rsidRDefault="006929DB" w:rsidP="003675EB">
            <w:pPr>
              <w:rPr>
                <w:rFonts w:ascii="Times New Roman" w:hAnsi="Times New Roman"/>
                <w:b/>
                <w:sz w:val="36"/>
                <w:szCs w:val="36"/>
              </w:rPr>
            </w:pPr>
            <w:r w:rsidRPr="006929DB">
              <w:rPr>
                <w:rFonts w:ascii="Times New Roman" w:hAnsi="Times New Roman"/>
                <w:b/>
                <w:sz w:val="36"/>
                <w:szCs w:val="36"/>
              </w:rPr>
              <w:t>De næste spørgsmål handler om</w:t>
            </w:r>
            <w:r>
              <w:rPr>
                <w:rFonts w:ascii="Times New Roman" w:hAnsi="Times New Roman"/>
                <w:b/>
                <w:sz w:val="36"/>
                <w:szCs w:val="36"/>
              </w:rPr>
              <w:t>,</w:t>
            </w:r>
            <w:r w:rsidRPr="006929DB">
              <w:rPr>
                <w:rFonts w:ascii="Times New Roman" w:hAnsi="Times New Roman"/>
                <w:b/>
                <w:sz w:val="36"/>
                <w:szCs w:val="36"/>
              </w:rPr>
              <w:t xml:space="preserve"> hvorvidt introkurserne i 8. klasse har ændret din viden om erhvervsuddannelserne</w:t>
            </w:r>
          </w:p>
          <w:p w:rsidR="00F512EC" w:rsidRDefault="00F512EC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9D6" w:rsidRDefault="00F719D6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25. </w:t>
            </w:r>
            <w:r w:rsidRPr="00F719D6">
              <w:rPr>
                <w:rFonts w:ascii="Times New Roman" w:hAnsi="Times New Roman"/>
                <w:b/>
                <w:sz w:val="24"/>
                <w:szCs w:val="24"/>
              </w:rPr>
              <w:t>Det næste spørgsmål handler om, hvorvidt din deltagelse i introkurset, har ændret din viden om erhvervsuddannelserne.</w:t>
            </w:r>
          </w:p>
          <w:tbl>
            <w:tblPr>
              <w:tblW w:w="1022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5920"/>
              <w:gridCol w:w="1140"/>
              <w:gridCol w:w="640"/>
              <w:gridCol w:w="620"/>
              <w:gridCol w:w="680"/>
              <w:gridCol w:w="700"/>
              <w:gridCol w:w="520"/>
            </w:tblGrid>
            <w:tr w:rsidR="006C019B" w:rsidRPr="006C019B" w:rsidTr="006C019B">
              <w:trPr>
                <w:trHeight w:val="600"/>
              </w:trPr>
              <w:tc>
                <w:tcPr>
                  <w:tcW w:w="5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  <w:tc>
                <w:tcPr>
                  <w:tcW w:w="6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Helt enig</w:t>
                  </w:r>
                </w:p>
              </w:tc>
              <w:tc>
                <w:tcPr>
                  <w:tcW w:w="6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Lidt enig</w:t>
                  </w:r>
                </w:p>
              </w:tc>
              <w:tc>
                <w:tcPr>
                  <w:tcW w:w="6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Lidt uenig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Helt uenig</w:t>
                  </w:r>
                </w:p>
              </w:tc>
              <w:tc>
                <w:tcPr>
                  <w:tcW w:w="5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Ved ikke</w:t>
                  </w:r>
                </w:p>
              </w:tc>
            </w:tr>
            <w:tr w:rsidR="006C019B" w:rsidRPr="006C019B" w:rsidTr="006C019B">
              <w:trPr>
                <w:trHeight w:val="600"/>
              </w:trPr>
              <w:tc>
                <w:tcPr>
                  <w:tcW w:w="59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color w:val="000000"/>
                      <w:lang w:eastAsia="da-DK"/>
                    </w:rPr>
                    <w:t xml:space="preserve"> - Introkurset gav mig viden om, hvilke karakterer jeg skal have for at blive optaget på en erhvervsuddannelse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128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24</w:t>
                  </w:r>
                </w:p>
              </w:tc>
            </w:tr>
            <w:tr w:rsidR="006C019B" w:rsidRPr="006C019B" w:rsidTr="006C019B">
              <w:trPr>
                <w:trHeight w:val="900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color w:val="000000"/>
                      <w:lang w:eastAsia="da-DK"/>
                    </w:rPr>
                    <w:t>- Introkurset gav mig viden om, hvordan jeg kan blive optaget på en erhvervsuddannelse, hvis jeg ikke har karakterer til at blive optaget direkte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57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107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56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</w:t>
                  </w:r>
                </w:p>
              </w:tc>
            </w:tr>
            <w:tr w:rsidR="006C019B" w:rsidRPr="006C019B" w:rsidTr="006C019B">
              <w:trPr>
                <w:trHeight w:val="552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color w:val="000000"/>
                      <w:lang w:eastAsia="da-DK"/>
                    </w:rPr>
                    <w:t xml:space="preserve"> - Introkurset gav mig viden om de muligheder for job og videregående uddannelse, som en erhvervsuddannelse giver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81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125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47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16</w:t>
                  </w:r>
                </w:p>
              </w:tc>
            </w:tr>
            <w:tr w:rsidR="006C019B" w:rsidRPr="006C019B" w:rsidTr="006C019B">
              <w:trPr>
                <w:trHeight w:val="547"/>
              </w:trPr>
              <w:tc>
                <w:tcPr>
                  <w:tcW w:w="59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color w:val="000000"/>
                      <w:lang w:eastAsia="da-DK"/>
                    </w:rPr>
                    <w:t xml:space="preserve"> - Introkurset gav mig viden om, hvordan en erhvervsuddannelse er opbygget (grundforløb og hovedforløb)</w:t>
                  </w:r>
                </w:p>
              </w:tc>
              <w:tc>
                <w:tcPr>
                  <w:tcW w:w="11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677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95</w:t>
                  </w:r>
                </w:p>
              </w:tc>
              <w:tc>
                <w:tcPr>
                  <w:tcW w:w="6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132</w:t>
                  </w:r>
                </w:p>
              </w:tc>
              <w:tc>
                <w:tcPr>
                  <w:tcW w:w="6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13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6C019B" w:rsidRPr="006C019B" w:rsidRDefault="006C019B" w:rsidP="006C019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6C019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</w:t>
                  </w:r>
                </w:p>
              </w:tc>
            </w:tr>
          </w:tbl>
          <w:p w:rsidR="00F719D6" w:rsidRDefault="00F719D6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019B" w:rsidRDefault="006C019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26. </w:t>
            </w:r>
            <w:r w:rsidRPr="006C019B">
              <w:rPr>
                <w:rFonts w:ascii="Times New Roman" w:hAnsi="Times New Roman"/>
                <w:b/>
                <w:sz w:val="24"/>
                <w:szCs w:val="24"/>
              </w:rPr>
              <w:t>Fik introkurset dig til at overveje at vælge en erhvervsuddannelse?</w:t>
            </w:r>
          </w:p>
          <w:p w:rsidR="006C019B" w:rsidRDefault="006C019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6C019B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315075" cy="1228725"/>
                  <wp:effectExtent l="0" t="0" r="0" b="0"/>
                  <wp:docPr id="8" name="Diagram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  <w:p w:rsidR="006C019B" w:rsidRDefault="00E52536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26-2. </w:t>
            </w:r>
            <w:r w:rsidRPr="00E52536">
              <w:rPr>
                <w:rFonts w:ascii="Times New Roman" w:hAnsi="Times New Roman"/>
                <w:b/>
                <w:sz w:val="24"/>
                <w:szCs w:val="24"/>
              </w:rPr>
              <w:t>Det næste spørgsmål handler om, hvorvidt din deltagelse i ovenstående samlet har ændret din viden om erhvervsuddannelserne.</w:t>
            </w:r>
          </w:p>
          <w:tbl>
            <w:tblPr>
              <w:tblW w:w="10100" w:type="dxa"/>
              <w:tblLayout w:type="fixed"/>
              <w:tblCellMar>
                <w:left w:w="70" w:type="dxa"/>
                <w:right w:w="70" w:type="dxa"/>
              </w:tblCellMar>
              <w:tblLook w:val="04A0"/>
            </w:tblPr>
            <w:tblGrid>
              <w:gridCol w:w="4860"/>
              <w:gridCol w:w="1340"/>
              <w:gridCol w:w="660"/>
              <w:gridCol w:w="840"/>
              <w:gridCol w:w="700"/>
              <w:gridCol w:w="980"/>
              <w:gridCol w:w="720"/>
            </w:tblGrid>
            <w:tr w:rsidR="00C5618B" w:rsidRPr="00C5618B" w:rsidTr="00C5618B">
              <w:trPr>
                <w:trHeight w:val="645"/>
              </w:trPr>
              <w:tc>
                <w:tcPr>
                  <w:tcW w:w="48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</w:p>
              </w:tc>
              <w:tc>
                <w:tcPr>
                  <w:tcW w:w="13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Ubesvaret</w:t>
                  </w:r>
                </w:p>
              </w:tc>
              <w:tc>
                <w:tcPr>
                  <w:tcW w:w="6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Helt enig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Helt uenig</w:t>
                  </w:r>
                </w:p>
              </w:tc>
              <w:tc>
                <w:tcPr>
                  <w:tcW w:w="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Lidt enig</w:t>
                  </w:r>
                </w:p>
              </w:tc>
              <w:tc>
                <w:tcPr>
                  <w:tcW w:w="98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Lidt uenig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Ved ikke</w:t>
                  </w:r>
                </w:p>
              </w:tc>
            </w:tr>
            <w:tr w:rsidR="00C5618B" w:rsidRPr="00C5618B" w:rsidTr="00C5618B">
              <w:trPr>
                <w:trHeight w:val="645"/>
              </w:trPr>
              <w:tc>
                <w:tcPr>
                  <w:tcW w:w="48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color w:val="000000"/>
                      <w:lang w:eastAsia="da-DK"/>
                    </w:rPr>
                    <w:t>- Vejledningen gav mig viden om, hvilke karakterer jeg skal have for at blive optaget på en erhvervsuddannelse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389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354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69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110</w:t>
                  </w:r>
                </w:p>
              </w:tc>
            </w:tr>
            <w:tr w:rsidR="00C5618B" w:rsidRPr="00C5618B" w:rsidTr="00C5618B">
              <w:trPr>
                <w:trHeight w:val="6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color w:val="000000"/>
                      <w:lang w:eastAsia="da-DK"/>
                    </w:rPr>
                    <w:t xml:space="preserve"> - Vejledningen gav mig viden om, hvordan jeg kan blive optaget på en erhvervsuddannelse, hvis jeg ikke har karakterer til at blive optaget direkte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241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69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359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141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145</w:t>
                  </w:r>
                </w:p>
              </w:tc>
            </w:tr>
            <w:tr w:rsidR="00C5618B" w:rsidRPr="00C5618B" w:rsidTr="00C5618B">
              <w:trPr>
                <w:trHeight w:val="645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color w:val="000000"/>
                      <w:lang w:eastAsia="da-DK"/>
                    </w:rPr>
                    <w:t xml:space="preserve">- Vejledningen gav mig viden om de muligheder for job og videregående uddannelse, som en erhvervsuddannelse giver 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270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43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392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122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128</w:t>
                  </w:r>
                </w:p>
              </w:tc>
            </w:tr>
            <w:tr w:rsidR="00C5618B" w:rsidRPr="00C5618B" w:rsidTr="00C5618B">
              <w:trPr>
                <w:trHeight w:val="281"/>
              </w:trPr>
              <w:tc>
                <w:tcPr>
                  <w:tcW w:w="486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rPr>
                      <w:rFonts w:eastAsia="Times New Roman"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color w:val="000000"/>
                      <w:lang w:eastAsia="da-DK"/>
                    </w:rPr>
                    <w:t xml:space="preserve"> - Vejledningen gav mig viden om, hvordan en erhvervsuddannelse er opbygget (grundforløb og hovedforløb)</w:t>
                  </w:r>
                </w:p>
              </w:tc>
              <w:tc>
                <w:tcPr>
                  <w:tcW w:w="13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</w:t>
                  </w:r>
                </w:p>
              </w:tc>
              <w:tc>
                <w:tcPr>
                  <w:tcW w:w="6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288</w:t>
                  </w:r>
                </w:p>
              </w:tc>
              <w:tc>
                <w:tcPr>
                  <w:tcW w:w="8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42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398</w:t>
                  </w:r>
                </w:p>
              </w:tc>
              <w:tc>
                <w:tcPr>
                  <w:tcW w:w="9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100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C5618B" w:rsidRPr="00C5618B" w:rsidRDefault="00C5618B" w:rsidP="00C5618B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</w:pPr>
                  <w:r w:rsidRPr="00C5618B">
                    <w:rPr>
                      <w:rFonts w:eastAsia="Times New Roman"/>
                      <w:b/>
                      <w:bCs/>
                      <w:color w:val="000000"/>
                      <w:lang w:eastAsia="da-DK"/>
                    </w:rPr>
                    <w:t>127</w:t>
                  </w:r>
                </w:p>
              </w:tc>
            </w:tr>
          </w:tbl>
          <w:p w:rsidR="005B765D" w:rsidRDefault="005B765D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9DB" w:rsidRDefault="006929D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929DB" w:rsidRDefault="006929DB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618B" w:rsidRDefault="00E52536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27. </w:t>
            </w:r>
            <w:r w:rsidRPr="00E52536">
              <w:rPr>
                <w:rFonts w:ascii="Times New Roman" w:hAnsi="Times New Roman"/>
                <w:b/>
                <w:sz w:val="24"/>
                <w:szCs w:val="24"/>
              </w:rPr>
              <w:t>Fik nogle eller alle af de aktiviteter dig til at overveje at vælge en erhvervsuddannelse?</w:t>
            </w:r>
          </w:p>
          <w:p w:rsidR="00E52536" w:rsidRDefault="00E52536" w:rsidP="003675E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E52536">
              <w:rPr>
                <w:rFonts w:ascii="Times New Roman" w:hAnsi="Times New Roman"/>
                <w:b/>
                <w:noProof/>
                <w:sz w:val="24"/>
                <w:szCs w:val="24"/>
                <w:lang w:eastAsia="da-DK"/>
              </w:rPr>
              <w:drawing>
                <wp:inline distT="0" distB="0" distL="0" distR="0">
                  <wp:extent cx="6334125" cy="1066800"/>
                  <wp:effectExtent l="0" t="0" r="0" b="0"/>
                  <wp:docPr id="9" name="Diagram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  <w:p w:rsidR="005A6F09" w:rsidRPr="002C0E85" w:rsidRDefault="005A6F09" w:rsidP="00F719D6">
            <w:pPr>
              <w:pStyle w:val="Ingenafstand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</w:p>
        </w:tc>
      </w:tr>
    </w:tbl>
    <w:p w:rsidR="000750DF" w:rsidRPr="001A75AB" w:rsidRDefault="000750DF" w:rsidP="005B765D">
      <w:pPr>
        <w:rPr>
          <w:rFonts w:ascii="Times New Roman" w:hAnsi="Times New Roman"/>
          <w:sz w:val="32"/>
          <w:szCs w:val="32"/>
        </w:rPr>
      </w:pPr>
    </w:p>
    <w:sectPr w:rsidR="000750DF" w:rsidRPr="001A75AB" w:rsidSect="00F24B24">
      <w:footerReference w:type="default" r:id="rId2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369A" w:rsidRDefault="00EA369A" w:rsidP="003D5D0E">
      <w:pPr>
        <w:spacing w:after="0" w:line="240" w:lineRule="auto"/>
      </w:pPr>
      <w:r>
        <w:separator/>
      </w:r>
    </w:p>
  </w:endnote>
  <w:endnote w:type="continuationSeparator" w:id="0">
    <w:p w:rsidR="00EA369A" w:rsidRDefault="00EA369A" w:rsidP="003D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36FF" w:rsidRDefault="00DF7A7F">
    <w:pPr>
      <w:pStyle w:val="Sidefod"/>
      <w:jc w:val="right"/>
    </w:pPr>
    <w:fldSimple w:instr=" PAGE   \* MERGEFORMAT ">
      <w:r w:rsidR="007B57CF">
        <w:rPr>
          <w:noProof/>
        </w:rPr>
        <w:t>1</w:t>
      </w:r>
    </w:fldSimple>
  </w:p>
  <w:p w:rsidR="00B836FF" w:rsidRDefault="00B836FF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369A" w:rsidRDefault="00EA369A" w:rsidP="003D5D0E">
      <w:pPr>
        <w:spacing w:after="0" w:line="240" w:lineRule="auto"/>
      </w:pPr>
      <w:r>
        <w:separator/>
      </w:r>
    </w:p>
  </w:footnote>
  <w:footnote w:type="continuationSeparator" w:id="0">
    <w:p w:rsidR="00EA369A" w:rsidRDefault="00EA369A" w:rsidP="003D5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664608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88510C"/>
    <w:multiLevelType w:val="hybridMultilevel"/>
    <w:tmpl w:val="1FD0E636"/>
    <w:lvl w:ilvl="0" w:tplc="040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302C"/>
    <w:multiLevelType w:val="hybridMultilevel"/>
    <w:tmpl w:val="7F8801DC"/>
    <w:lvl w:ilvl="0" w:tplc="040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729E4"/>
    <w:multiLevelType w:val="hybridMultilevel"/>
    <w:tmpl w:val="CD085A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12670C"/>
    <w:multiLevelType w:val="hybridMultilevel"/>
    <w:tmpl w:val="7EDE8D30"/>
    <w:lvl w:ilvl="0" w:tplc="040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955DCE"/>
    <w:multiLevelType w:val="hybridMultilevel"/>
    <w:tmpl w:val="F4866B76"/>
    <w:lvl w:ilvl="0" w:tplc="C63C9B0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1BA3EBB"/>
    <w:multiLevelType w:val="hybridMultilevel"/>
    <w:tmpl w:val="A1DABB14"/>
    <w:lvl w:ilvl="0" w:tplc="54B050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A85130"/>
    <w:multiLevelType w:val="hybridMultilevel"/>
    <w:tmpl w:val="48B4A584"/>
    <w:lvl w:ilvl="0" w:tplc="0406000F">
      <w:start w:val="2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9876EE"/>
    <w:multiLevelType w:val="hybridMultilevel"/>
    <w:tmpl w:val="44DABE30"/>
    <w:lvl w:ilvl="0" w:tplc="1104303E">
      <w:start w:val="10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114E82"/>
    <w:multiLevelType w:val="hybridMultilevel"/>
    <w:tmpl w:val="5122200A"/>
    <w:lvl w:ilvl="0" w:tplc="74C630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1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OfficeInstanceGUID" w:val="{B22A257F-44C7-4193-9292-F5288ED31C0A}"/>
  </w:docVars>
  <w:rsids>
    <w:rsidRoot w:val="003D5D0E"/>
    <w:rsid w:val="00002520"/>
    <w:rsid w:val="0000260C"/>
    <w:rsid w:val="00002DFA"/>
    <w:rsid w:val="00007B90"/>
    <w:rsid w:val="000132C0"/>
    <w:rsid w:val="000135B8"/>
    <w:rsid w:val="00014610"/>
    <w:rsid w:val="00016B03"/>
    <w:rsid w:val="00025029"/>
    <w:rsid w:val="00026F15"/>
    <w:rsid w:val="00041C0A"/>
    <w:rsid w:val="0005315A"/>
    <w:rsid w:val="0005515E"/>
    <w:rsid w:val="000750DF"/>
    <w:rsid w:val="000879C8"/>
    <w:rsid w:val="000934F9"/>
    <w:rsid w:val="00094698"/>
    <w:rsid w:val="000A631A"/>
    <w:rsid w:val="000C24EB"/>
    <w:rsid w:val="000D17C1"/>
    <w:rsid w:val="000E556A"/>
    <w:rsid w:val="001116D2"/>
    <w:rsid w:val="001252B1"/>
    <w:rsid w:val="00127DD8"/>
    <w:rsid w:val="00136062"/>
    <w:rsid w:val="00136ABE"/>
    <w:rsid w:val="00140739"/>
    <w:rsid w:val="00155B24"/>
    <w:rsid w:val="0017745B"/>
    <w:rsid w:val="0018702C"/>
    <w:rsid w:val="001934F1"/>
    <w:rsid w:val="00197BCB"/>
    <w:rsid w:val="001A28A7"/>
    <w:rsid w:val="001A37ED"/>
    <w:rsid w:val="001A6EFF"/>
    <w:rsid w:val="001A75AB"/>
    <w:rsid w:val="001A7DD8"/>
    <w:rsid w:val="001B3B2D"/>
    <w:rsid w:val="001B3F53"/>
    <w:rsid w:val="001C7117"/>
    <w:rsid w:val="001D21CD"/>
    <w:rsid w:val="001E7504"/>
    <w:rsid w:val="001F19E4"/>
    <w:rsid w:val="001F4DF6"/>
    <w:rsid w:val="0020276F"/>
    <w:rsid w:val="00205216"/>
    <w:rsid w:val="00217A3A"/>
    <w:rsid w:val="00220637"/>
    <w:rsid w:val="00230CBA"/>
    <w:rsid w:val="00242F24"/>
    <w:rsid w:val="002444A4"/>
    <w:rsid w:val="002533AF"/>
    <w:rsid w:val="00255285"/>
    <w:rsid w:val="00255535"/>
    <w:rsid w:val="002556AB"/>
    <w:rsid w:val="00260408"/>
    <w:rsid w:val="00272768"/>
    <w:rsid w:val="00274FB7"/>
    <w:rsid w:val="002774B0"/>
    <w:rsid w:val="002810D8"/>
    <w:rsid w:val="00285269"/>
    <w:rsid w:val="002A0A98"/>
    <w:rsid w:val="002A3F39"/>
    <w:rsid w:val="002A4314"/>
    <w:rsid w:val="002B2511"/>
    <w:rsid w:val="002C0E85"/>
    <w:rsid w:val="002C3768"/>
    <w:rsid w:val="002C43C1"/>
    <w:rsid w:val="002D4136"/>
    <w:rsid w:val="002E0397"/>
    <w:rsid w:val="002E4B12"/>
    <w:rsid w:val="002E771D"/>
    <w:rsid w:val="003037CE"/>
    <w:rsid w:val="00307345"/>
    <w:rsid w:val="00335503"/>
    <w:rsid w:val="00335730"/>
    <w:rsid w:val="00345CDA"/>
    <w:rsid w:val="00352CED"/>
    <w:rsid w:val="00353799"/>
    <w:rsid w:val="003539A7"/>
    <w:rsid w:val="003603A6"/>
    <w:rsid w:val="003675EB"/>
    <w:rsid w:val="00376BE8"/>
    <w:rsid w:val="00384FCE"/>
    <w:rsid w:val="00394B17"/>
    <w:rsid w:val="003A6A71"/>
    <w:rsid w:val="003A722E"/>
    <w:rsid w:val="003B595B"/>
    <w:rsid w:val="003D0118"/>
    <w:rsid w:val="003D5D0E"/>
    <w:rsid w:val="003F27C4"/>
    <w:rsid w:val="00400AB1"/>
    <w:rsid w:val="0040398A"/>
    <w:rsid w:val="00417C21"/>
    <w:rsid w:val="00423152"/>
    <w:rsid w:val="00424B1C"/>
    <w:rsid w:val="004323EE"/>
    <w:rsid w:val="00436471"/>
    <w:rsid w:val="004460EB"/>
    <w:rsid w:val="004554DF"/>
    <w:rsid w:val="004578C1"/>
    <w:rsid w:val="00460B18"/>
    <w:rsid w:val="004713A3"/>
    <w:rsid w:val="0047172D"/>
    <w:rsid w:val="004731FA"/>
    <w:rsid w:val="00481CAF"/>
    <w:rsid w:val="00482196"/>
    <w:rsid w:val="004A0C2D"/>
    <w:rsid w:val="004A47DD"/>
    <w:rsid w:val="004B68FB"/>
    <w:rsid w:val="004C6EB3"/>
    <w:rsid w:val="004E0931"/>
    <w:rsid w:val="004E2BD5"/>
    <w:rsid w:val="004E2E0F"/>
    <w:rsid w:val="004E4973"/>
    <w:rsid w:val="004E6F47"/>
    <w:rsid w:val="004E7C0B"/>
    <w:rsid w:val="004F158B"/>
    <w:rsid w:val="00505DDE"/>
    <w:rsid w:val="00506A60"/>
    <w:rsid w:val="0052055D"/>
    <w:rsid w:val="0052693B"/>
    <w:rsid w:val="00527058"/>
    <w:rsid w:val="005319FE"/>
    <w:rsid w:val="00533038"/>
    <w:rsid w:val="00536775"/>
    <w:rsid w:val="00557F89"/>
    <w:rsid w:val="00561182"/>
    <w:rsid w:val="0057238F"/>
    <w:rsid w:val="005829DA"/>
    <w:rsid w:val="005907A5"/>
    <w:rsid w:val="0059141E"/>
    <w:rsid w:val="005A0C1C"/>
    <w:rsid w:val="005A2FB9"/>
    <w:rsid w:val="005A6F09"/>
    <w:rsid w:val="005B4A56"/>
    <w:rsid w:val="005B5682"/>
    <w:rsid w:val="005B765D"/>
    <w:rsid w:val="005C47CE"/>
    <w:rsid w:val="005C4D20"/>
    <w:rsid w:val="005D0126"/>
    <w:rsid w:val="005D3E26"/>
    <w:rsid w:val="005E2AFD"/>
    <w:rsid w:val="005F442D"/>
    <w:rsid w:val="00601C15"/>
    <w:rsid w:val="00624DCD"/>
    <w:rsid w:val="00626E65"/>
    <w:rsid w:val="0064165B"/>
    <w:rsid w:val="00650BAF"/>
    <w:rsid w:val="00652AB8"/>
    <w:rsid w:val="006604AE"/>
    <w:rsid w:val="00660556"/>
    <w:rsid w:val="006619FA"/>
    <w:rsid w:val="00670861"/>
    <w:rsid w:val="006729C1"/>
    <w:rsid w:val="006865BF"/>
    <w:rsid w:val="006903AF"/>
    <w:rsid w:val="006929DB"/>
    <w:rsid w:val="00697A56"/>
    <w:rsid w:val="006A38E3"/>
    <w:rsid w:val="006A6A67"/>
    <w:rsid w:val="006B196C"/>
    <w:rsid w:val="006B5F12"/>
    <w:rsid w:val="006C019B"/>
    <w:rsid w:val="006C2EB3"/>
    <w:rsid w:val="006C4F56"/>
    <w:rsid w:val="006C7F4B"/>
    <w:rsid w:val="006D6F9F"/>
    <w:rsid w:val="006E1E9C"/>
    <w:rsid w:val="007003B2"/>
    <w:rsid w:val="0070453D"/>
    <w:rsid w:val="007055CC"/>
    <w:rsid w:val="00711A3E"/>
    <w:rsid w:val="00712559"/>
    <w:rsid w:val="00713859"/>
    <w:rsid w:val="0072169A"/>
    <w:rsid w:val="00726063"/>
    <w:rsid w:val="0072765C"/>
    <w:rsid w:val="00743520"/>
    <w:rsid w:val="00750A59"/>
    <w:rsid w:val="007726EC"/>
    <w:rsid w:val="007730AB"/>
    <w:rsid w:val="00773AB3"/>
    <w:rsid w:val="00777B9B"/>
    <w:rsid w:val="007833BE"/>
    <w:rsid w:val="0079384C"/>
    <w:rsid w:val="007948C2"/>
    <w:rsid w:val="007A1083"/>
    <w:rsid w:val="007B57CF"/>
    <w:rsid w:val="007C2C99"/>
    <w:rsid w:val="007C54A4"/>
    <w:rsid w:val="007E2037"/>
    <w:rsid w:val="007E7CAC"/>
    <w:rsid w:val="007F44A0"/>
    <w:rsid w:val="00800C46"/>
    <w:rsid w:val="00801179"/>
    <w:rsid w:val="00807878"/>
    <w:rsid w:val="00815542"/>
    <w:rsid w:val="00816192"/>
    <w:rsid w:val="00816C33"/>
    <w:rsid w:val="008427FD"/>
    <w:rsid w:val="0085369B"/>
    <w:rsid w:val="00864446"/>
    <w:rsid w:val="00865A4B"/>
    <w:rsid w:val="00866021"/>
    <w:rsid w:val="008705C3"/>
    <w:rsid w:val="00882495"/>
    <w:rsid w:val="0088690E"/>
    <w:rsid w:val="008B0B4D"/>
    <w:rsid w:val="008C2251"/>
    <w:rsid w:val="008D4491"/>
    <w:rsid w:val="008D749A"/>
    <w:rsid w:val="008E1E0F"/>
    <w:rsid w:val="008E1F8D"/>
    <w:rsid w:val="008F17ED"/>
    <w:rsid w:val="009055A6"/>
    <w:rsid w:val="00907B3C"/>
    <w:rsid w:val="009279DB"/>
    <w:rsid w:val="00936B2B"/>
    <w:rsid w:val="00943A44"/>
    <w:rsid w:val="00955B09"/>
    <w:rsid w:val="0096432A"/>
    <w:rsid w:val="009736D8"/>
    <w:rsid w:val="0097405B"/>
    <w:rsid w:val="009817D0"/>
    <w:rsid w:val="009828C3"/>
    <w:rsid w:val="00997E23"/>
    <w:rsid w:val="009A11DC"/>
    <w:rsid w:val="009A71F1"/>
    <w:rsid w:val="009B1D56"/>
    <w:rsid w:val="009B3718"/>
    <w:rsid w:val="009B3B0D"/>
    <w:rsid w:val="009B52D1"/>
    <w:rsid w:val="009C08A5"/>
    <w:rsid w:val="009C18DC"/>
    <w:rsid w:val="009D0171"/>
    <w:rsid w:val="009D3619"/>
    <w:rsid w:val="009E4014"/>
    <w:rsid w:val="009F431F"/>
    <w:rsid w:val="009F605C"/>
    <w:rsid w:val="00A00D7E"/>
    <w:rsid w:val="00A01E07"/>
    <w:rsid w:val="00A146F9"/>
    <w:rsid w:val="00A232A5"/>
    <w:rsid w:val="00A3278A"/>
    <w:rsid w:val="00A37C6B"/>
    <w:rsid w:val="00A46295"/>
    <w:rsid w:val="00A47AF5"/>
    <w:rsid w:val="00A62A96"/>
    <w:rsid w:val="00A639FC"/>
    <w:rsid w:val="00A6539E"/>
    <w:rsid w:val="00A71B05"/>
    <w:rsid w:val="00A800FA"/>
    <w:rsid w:val="00A86224"/>
    <w:rsid w:val="00AA3190"/>
    <w:rsid w:val="00AA6D27"/>
    <w:rsid w:val="00AB17BA"/>
    <w:rsid w:val="00AB6387"/>
    <w:rsid w:val="00AC5EF0"/>
    <w:rsid w:val="00AD3A37"/>
    <w:rsid w:val="00AE1AC1"/>
    <w:rsid w:val="00AE5DCF"/>
    <w:rsid w:val="00AE67F3"/>
    <w:rsid w:val="00AF5C5D"/>
    <w:rsid w:val="00B00460"/>
    <w:rsid w:val="00B044FA"/>
    <w:rsid w:val="00B17FA6"/>
    <w:rsid w:val="00B263EE"/>
    <w:rsid w:val="00B27F50"/>
    <w:rsid w:val="00B30F8E"/>
    <w:rsid w:val="00B338E4"/>
    <w:rsid w:val="00B3743A"/>
    <w:rsid w:val="00B41C51"/>
    <w:rsid w:val="00B43A56"/>
    <w:rsid w:val="00B47427"/>
    <w:rsid w:val="00B47A46"/>
    <w:rsid w:val="00B47F2B"/>
    <w:rsid w:val="00B70C87"/>
    <w:rsid w:val="00B76F6A"/>
    <w:rsid w:val="00B77862"/>
    <w:rsid w:val="00B77949"/>
    <w:rsid w:val="00B80CF7"/>
    <w:rsid w:val="00B832AF"/>
    <w:rsid w:val="00B836FF"/>
    <w:rsid w:val="00B844C3"/>
    <w:rsid w:val="00B8782B"/>
    <w:rsid w:val="00B900C0"/>
    <w:rsid w:val="00B936C4"/>
    <w:rsid w:val="00BA0AAA"/>
    <w:rsid w:val="00BA57AD"/>
    <w:rsid w:val="00BC4D70"/>
    <w:rsid w:val="00BD114C"/>
    <w:rsid w:val="00BD2B0F"/>
    <w:rsid w:val="00BE125F"/>
    <w:rsid w:val="00BE2292"/>
    <w:rsid w:val="00BE7BAD"/>
    <w:rsid w:val="00BE7E7C"/>
    <w:rsid w:val="00BF24FF"/>
    <w:rsid w:val="00BF67EC"/>
    <w:rsid w:val="00BF73CA"/>
    <w:rsid w:val="00C03FEB"/>
    <w:rsid w:val="00C10B68"/>
    <w:rsid w:val="00C20C17"/>
    <w:rsid w:val="00C44512"/>
    <w:rsid w:val="00C5618B"/>
    <w:rsid w:val="00C61694"/>
    <w:rsid w:val="00C63AE4"/>
    <w:rsid w:val="00C66C3C"/>
    <w:rsid w:val="00C83DD9"/>
    <w:rsid w:val="00C8483F"/>
    <w:rsid w:val="00C91E76"/>
    <w:rsid w:val="00C94A34"/>
    <w:rsid w:val="00C9610F"/>
    <w:rsid w:val="00CA0D62"/>
    <w:rsid w:val="00CA366B"/>
    <w:rsid w:val="00CA558B"/>
    <w:rsid w:val="00CB4C62"/>
    <w:rsid w:val="00CB681B"/>
    <w:rsid w:val="00CC3FBE"/>
    <w:rsid w:val="00CC7FCD"/>
    <w:rsid w:val="00CD13EF"/>
    <w:rsid w:val="00CD3830"/>
    <w:rsid w:val="00CD39BC"/>
    <w:rsid w:val="00CE136C"/>
    <w:rsid w:val="00CE754A"/>
    <w:rsid w:val="00CE7819"/>
    <w:rsid w:val="00CF6206"/>
    <w:rsid w:val="00CF7DB8"/>
    <w:rsid w:val="00D06C53"/>
    <w:rsid w:val="00D06EDE"/>
    <w:rsid w:val="00D11572"/>
    <w:rsid w:val="00D125C6"/>
    <w:rsid w:val="00D20833"/>
    <w:rsid w:val="00D22E34"/>
    <w:rsid w:val="00D26410"/>
    <w:rsid w:val="00D270D1"/>
    <w:rsid w:val="00D27251"/>
    <w:rsid w:val="00D335B3"/>
    <w:rsid w:val="00D33B70"/>
    <w:rsid w:val="00D431A3"/>
    <w:rsid w:val="00D528D7"/>
    <w:rsid w:val="00D571BB"/>
    <w:rsid w:val="00D571CA"/>
    <w:rsid w:val="00D626CE"/>
    <w:rsid w:val="00D65A27"/>
    <w:rsid w:val="00D71EC7"/>
    <w:rsid w:val="00D779EA"/>
    <w:rsid w:val="00D8023C"/>
    <w:rsid w:val="00D81FB5"/>
    <w:rsid w:val="00D849C6"/>
    <w:rsid w:val="00D85520"/>
    <w:rsid w:val="00D85DA7"/>
    <w:rsid w:val="00DA0EFC"/>
    <w:rsid w:val="00DA3211"/>
    <w:rsid w:val="00DA67F0"/>
    <w:rsid w:val="00DB4ED9"/>
    <w:rsid w:val="00DC0A2E"/>
    <w:rsid w:val="00DC5F1B"/>
    <w:rsid w:val="00DF048B"/>
    <w:rsid w:val="00DF2C0A"/>
    <w:rsid w:val="00DF7A7F"/>
    <w:rsid w:val="00E12ABE"/>
    <w:rsid w:val="00E12D24"/>
    <w:rsid w:val="00E35CE3"/>
    <w:rsid w:val="00E51B9C"/>
    <w:rsid w:val="00E52536"/>
    <w:rsid w:val="00E604CF"/>
    <w:rsid w:val="00E728D4"/>
    <w:rsid w:val="00E73182"/>
    <w:rsid w:val="00E76B84"/>
    <w:rsid w:val="00E83BE8"/>
    <w:rsid w:val="00E84298"/>
    <w:rsid w:val="00E87F9E"/>
    <w:rsid w:val="00EA192C"/>
    <w:rsid w:val="00EA369A"/>
    <w:rsid w:val="00EA703E"/>
    <w:rsid w:val="00EC4014"/>
    <w:rsid w:val="00ED089D"/>
    <w:rsid w:val="00ED30D8"/>
    <w:rsid w:val="00ED4C12"/>
    <w:rsid w:val="00EE51A9"/>
    <w:rsid w:val="00EE6716"/>
    <w:rsid w:val="00EE6EE8"/>
    <w:rsid w:val="00F0426E"/>
    <w:rsid w:val="00F10BAE"/>
    <w:rsid w:val="00F1146D"/>
    <w:rsid w:val="00F218BE"/>
    <w:rsid w:val="00F2242F"/>
    <w:rsid w:val="00F24B24"/>
    <w:rsid w:val="00F26382"/>
    <w:rsid w:val="00F30DE4"/>
    <w:rsid w:val="00F310D9"/>
    <w:rsid w:val="00F31B68"/>
    <w:rsid w:val="00F40237"/>
    <w:rsid w:val="00F512EC"/>
    <w:rsid w:val="00F52E97"/>
    <w:rsid w:val="00F6564F"/>
    <w:rsid w:val="00F719D6"/>
    <w:rsid w:val="00F7608D"/>
    <w:rsid w:val="00F86742"/>
    <w:rsid w:val="00F87758"/>
    <w:rsid w:val="00F95F9F"/>
    <w:rsid w:val="00FA56CC"/>
    <w:rsid w:val="00FA5CA4"/>
    <w:rsid w:val="00FA7B40"/>
    <w:rsid w:val="00FC4799"/>
    <w:rsid w:val="00FD15F6"/>
    <w:rsid w:val="00FD51B8"/>
    <w:rsid w:val="00FE2A00"/>
    <w:rsid w:val="00FE61A2"/>
    <w:rsid w:val="00FE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3E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BD114C"/>
    <w:rPr>
      <w:sz w:val="22"/>
      <w:szCs w:val="22"/>
      <w:lang w:eastAsia="en-US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D5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D5D0E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semiHidden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3D5D0E"/>
  </w:style>
  <w:style w:type="paragraph" w:styleId="Sidefod">
    <w:name w:val="footer"/>
    <w:basedOn w:val="Normal"/>
    <w:link w:val="SidefodTegn"/>
    <w:uiPriority w:val="99"/>
    <w:unhideWhenUsed/>
    <w:rsid w:val="003D5D0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3D5D0E"/>
  </w:style>
  <w:style w:type="paragraph" w:styleId="Opstilling-punkttegn">
    <w:name w:val="List Bullet"/>
    <w:basedOn w:val="Normal"/>
    <w:uiPriority w:val="99"/>
    <w:unhideWhenUsed/>
    <w:rsid w:val="00DF2C0A"/>
    <w:pPr>
      <w:numPr>
        <w:numId w:val="1"/>
      </w:numPr>
      <w:contextualSpacing/>
    </w:pPr>
  </w:style>
  <w:style w:type="table" w:styleId="Tabel-Gitter">
    <w:name w:val="Table Grid"/>
    <w:basedOn w:val="Tabel-Normal"/>
    <w:uiPriority w:val="59"/>
    <w:rsid w:val="00FD1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7C2C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1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2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20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82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2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7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5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5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5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1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7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8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20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fontTable" Target="fontTable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\\vfil\bsk-uu-leder\Brugerunders&#248;gelse\Brugerunders&#248;gelse%20Lolland-Falster,%20datafil%202016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'PivotLolland-Falster'!$A$34:$A$49</c:f>
              <c:strCache>
                <c:ptCount val="16"/>
                <c:pt idx="0">
                  <c:v>Eskilstrup Skole</c:v>
                </c:pt>
                <c:pt idx="1">
                  <c:v>Fjordskolen</c:v>
                </c:pt>
                <c:pt idx="2">
                  <c:v>Idestrup Privatskole</c:v>
                </c:pt>
                <c:pt idx="3">
                  <c:v>Møllebakkeskolen</c:v>
                </c:pt>
                <c:pt idx="4">
                  <c:v>Nordbyskolen</c:v>
                </c:pt>
                <c:pt idx="5">
                  <c:v>Nr Alslev Skole</c:v>
                </c:pt>
                <c:pt idx="6">
                  <c:v>Nr Vedby Centralskole</c:v>
                </c:pt>
                <c:pt idx="7">
                  <c:v>Nykøbing F Realskole</c:v>
                </c:pt>
                <c:pt idx="8">
                  <c:v>Nysted Skole</c:v>
                </c:pt>
                <c:pt idx="9">
                  <c:v>Sakskøbing Skole</c:v>
                </c:pt>
                <c:pt idx="10">
                  <c:v>Sct. Joseph Søstrenes Skole</c:v>
                </c:pt>
                <c:pt idx="11">
                  <c:v>Skovby Friskole</c:v>
                </c:pt>
                <c:pt idx="12">
                  <c:v>Stubbekøbing Skole</c:v>
                </c:pt>
                <c:pt idx="13">
                  <c:v>Sundskolen</c:v>
                </c:pt>
                <c:pt idx="14">
                  <c:v>Sydfalster Skole</c:v>
                </c:pt>
                <c:pt idx="15">
                  <c:v>Østre Skole</c:v>
                </c:pt>
              </c:strCache>
            </c:strRef>
          </c:cat>
          <c:val>
            <c:numRef>
              <c:f>'PivotLolland-Falster'!$B$34:$B$49</c:f>
              <c:numCache>
                <c:formatCode>General</c:formatCode>
                <c:ptCount val="16"/>
                <c:pt idx="0">
                  <c:v>19</c:v>
                </c:pt>
                <c:pt idx="1">
                  <c:v>71</c:v>
                </c:pt>
                <c:pt idx="2">
                  <c:v>17</c:v>
                </c:pt>
                <c:pt idx="3">
                  <c:v>16</c:v>
                </c:pt>
                <c:pt idx="4">
                  <c:v>36</c:v>
                </c:pt>
                <c:pt idx="5">
                  <c:v>30</c:v>
                </c:pt>
                <c:pt idx="6">
                  <c:v>14</c:v>
                </c:pt>
                <c:pt idx="7">
                  <c:v>75</c:v>
                </c:pt>
                <c:pt idx="8">
                  <c:v>33</c:v>
                </c:pt>
                <c:pt idx="9">
                  <c:v>53</c:v>
                </c:pt>
                <c:pt idx="10">
                  <c:v>37</c:v>
                </c:pt>
                <c:pt idx="11">
                  <c:v>10</c:v>
                </c:pt>
                <c:pt idx="12">
                  <c:v>22</c:v>
                </c:pt>
                <c:pt idx="13">
                  <c:v>43</c:v>
                </c:pt>
                <c:pt idx="14">
                  <c:v>30</c:v>
                </c:pt>
                <c:pt idx="15">
                  <c:v>30</c:v>
                </c:pt>
              </c:numCache>
            </c:numRef>
          </c:val>
        </c:ser>
        <c:axId val="227326208"/>
        <c:axId val="229916672"/>
      </c:barChart>
      <c:catAx>
        <c:axId val="227326208"/>
        <c:scaling>
          <c:orientation val="minMax"/>
        </c:scaling>
        <c:axPos val="b"/>
        <c:tickLblPos val="nextTo"/>
        <c:crossAx val="229916672"/>
        <c:crosses val="autoZero"/>
        <c:auto val="1"/>
        <c:lblAlgn val="ctr"/>
        <c:lblOffset val="100"/>
      </c:catAx>
      <c:valAx>
        <c:axId val="229916672"/>
        <c:scaling>
          <c:orientation val="minMax"/>
        </c:scaling>
        <c:axPos val="l"/>
        <c:majorGridlines/>
        <c:numFmt formatCode="General" sourceLinked="1"/>
        <c:tickLblPos val="nextTo"/>
        <c:crossAx val="22732620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>
        <c:manualLayout>
          <c:layoutTarget val="inner"/>
          <c:xMode val="edge"/>
          <c:yMode val="edge"/>
          <c:x val="7.231413311603202E-2"/>
          <c:y val="5.0854330708661417E-2"/>
          <c:w val="0.90562409391966803"/>
          <c:h val="0.78204855643044668"/>
        </c:manualLayout>
      </c:layout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'S16'!$B$9:$C$9</c:f>
              <c:strCache>
                <c:ptCount val="2"/>
                <c:pt idx="0">
                  <c:v>Ja</c:v>
                </c:pt>
                <c:pt idx="1">
                  <c:v>Nej</c:v>
                </c:pt>
              </c:strCache>
            </c:strRef>
          </c:cat>
          <c:val>
            <c:numRef>
              <c:f>'S16'!$B$10:$C$10</c:f>
              <c:numCache>
                <c:formatCode>General</c:formatCode>
                <c:ptCount val="2"/>
                <c:pt idx="0">
                  <c:v>866</c:v>
                </c:pt>
                <c:pt idx="1">
                  <c:v>92</c:v>
                </c:pt>
              </c:numCache>
            </c:numRef>
          </c:val>
        </c:ser>
        <c:axId val="258302720"/>
        <c:axId val="258304256"/>
      </c:barChart>
      <c:catAx>
        <c:axId val="258302720"/>
        <c:scaling>
          <c:orientation val="minMax"/>
        </c:scaling>
        <c:axPos val="b"/>
        <c:tickLblPos val="nextTo"/>
        <c:crossAx val="258304256"/>
        <c:crosses val="autoZero"/>
        <c:auto val="1"/>
        <c:lblAlgn val="ctr"/>
        <c:lblOffset val="100"/>
      </c:catAx>
      <c:valAx>
        <c:axId val="258304256"/>
        <c:scaling>
          <c:orientation val="minMax"/>
        </c:scaling>
        <c:axPos val="l"/>
        <c:majorGridlines/>
        <c:numFmt formatCode="General" sourceLinked="1"/>
        <c:tickLblPos val="nextTo"/>
        <c:crossAx val="2583027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'S20'!$A$17:$A$22</c:f>
              <c:strCache>
                <c:ptCount val="6"/>
                <c:pt idx="0">
                  <c:v>Meget sikker</c:v>
                </c:pt>
                <c:pt idx="1">
                  <c:v>Sikker</c:v>
                </c:pt>
                <c:pt idx="2">
                  <c:v>Hverken sikker eller usikker</c:v>
                </c:pt>
                <c:pt idx="3">
                  <c:v>Usikker</c:v>
                </c:pt>
                <c:pt idx="4">
                  <c:v>Meget usikker</c:v>
                </c:pt>
                <c:pt idx="5">
                  <c:v>Ved ikke</c:v>
                </c:pt>
              </c:strCache>
            </c:strRef>
          </c:cat>
          <c:val>
            <c:numRef>
              <c:f>'S20'!$B$17:$B$22</c:f>
              <c:numCache>
                <c:formatCode>General</c:formatCode>
                <c:ptCount val="6"/>
                <c:pt idx="0">
                  <c:v>453</c:v>
                </c:pt>
                <c:pt idx="1">
                  <c:v>320</c:v>
                </c:pt>
                <c:pt idx="2">
                  <c:v>134</c:v>
                </c:pt>
                <c:pt idx="3">
                  <c:v>17</c:v>
                </c:pt>
                <c:pt idx="4">
                  <c:v>12</c:v>
                </c:pt>
                <c:pt idx="5">
                  <c:v>22</c:v>
                </c:pt>
              </c:numCache>
            </c:numRef>
          </c:val>
        </c:ser>
        <c:axId val="258332160"/>
        <c:axId val="258333696"/>
      </c:barChart>
      <c:catAx>
        <c:axId val="258332160"/>
        <c:scaling>
          <c:orientation val="minMax"/>
        </c:scaling>
        <c:axPos val="b"/>
        <c:tickLblPos val="nextTo"/>
        <c:crossAx val="258333696"/>
        <c:crosses val="autoZero"/>
        <c:auto val="1"/>
        <c:lblAlgn val="ctr"/>
        <c:lblOffset val="100"/>
      </c:catAx>
      <c:valAx>
        <c:axId val="258333696"/>
        <c:scaling>
          <c:orientation val="minMax"/>
        </c:scaling>
        <c:axPos val="l"/>
        <c:majorGridlines/>
        <c:numFmt formatCode="General" sourceLinked="1"/>
        <c:tickLblPos val="nextTo"/>
        <c:crossAx val="25833216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'S21'!$A$12:$A$14</c:f>
              <c:strCache>
                <c:ptCount val="3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</c:strCache>
            </c:strRef>
          </c:cat>
          <c:val>
            <c:numRef>
              <c:f>'S21'!$B$12:$B$14</c:f>
              <c:numCache>
                <c:formatCode>General</c:formatCode>
                <c:ptCount val="3"/>
                <c:pt idx="0">
                  <c:v>533</c:v>
                </c:pt>
                <c:pt idx="1">
                  <c:v>115</c:v>
                </c:pt>
                <c:pt idx="2">
                  <c:v>310</c:v>
                </c:pt>
              </c:numCache>
            </c:numRef>
          </c:val>
        </c:ser>
        <c:axId val="258341120"/>
        <c:axId val="258359296"/>
      </c:barChart>
      <c:catAx>
        <c:axId val="258341120"/>
        <c:scaling>
          <c:orientation val="minMax"/>
        </c:scaling>
        <c:axPos val="b"/>
        <c:tickLblPos val="nextTo"/>
        <c:crossAx val="258359296"/>
        <c:crosses val="autoZero"/>
        <c:auto val="1"/>
        <c:lblAlgn val="ctr"/>
        <c:lblOffset val="100"/>
      </c:catAx>
      <c:valAx>
        <c:axId val="258359296"/>
        <c:scaling>
          <c:orientation val="minMax"/>
        </c:scaling>
        <c:axPos val="l"/>
        <c:majorGridlines/>
        <c:numFmt formatCode="General" sourceLinked="1"/>
        <c:tickLblPos val="nextTo"/>
        <c:crossAx val="25834112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'S26'!$A$13:$A$16</c:f>
              <c:strCache>
                <c:ptCount val="4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  <c:pt idx="3">
                  <c:v>Ved ikke</c:v>
                </c:pt>
              </c:strCache>
            </c:strRef>
          </c:cat>
          <c:val>
            <c:numRef>
              <c:f>'S26'!$B$13:$B$16</c:f>
              <c:numCache>
                <c:formatCode>General</c:formatCode>
                <c:ptCount val="4"/>
                <c:pt idx="0">
                  <c:v>677</c:v>
                </c:pt>
                <c:pt idx="1">
                  <c:v>102</c:v>
                </c:pt>
                <c:pt idx="2">
                  <c:v>129</c:v>
                </c:pt>
                <c:pt idx="3">
                  <c:v>50</c:v>
                </c:pt>
              </c:numCache>
            </c:numRef>
          </c:val>
        </c:ser>
        <c:axId val="230132736"/>
        <c:axId val="258384640"/>
      </c:barChart>
      <c:catAx>
        <c:axId val="230132736"/>
        <c:scaling>
          <c:orientation val="minMax"/>
        </c:scaling>
        <c:axPos val="b"/>
        <c:tickLblPos val="nextTo"/>
        <c:crossAx val="258384640"/>
        <c:crosses val="autoZero"/>
        <c:auto val="1"/>
        <c:lblAlgn val="ctr"/>
        <c:lblOffset val="100"/>
      </c:catAx>
      <c:valAx>
        <c:axId val="258384640"/>
        <c:scaling>
          <c:orientation val="minMax"/>
        </c:scaling>
        <c:axPos val="l"/>
        <c:majorGridlines/>
        <c:numFmt formatCode="General" sourceLinked="1"/>
        <c:tickLblPos val="nextTo"/>
        <c:crossAx val="230132736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'S27'!$A$15:$A$18</c:f>
              <c:strCache>
                <c:ptCount val="4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  <c:pt idx="3">
                  <c:v>Ved ikke</c:v>
                </c:pt>
              </c:strCache>
            </c:strRef>
          </c:cat>
          <c:val>
            <c:numRef>
              <c:f>'S27'!$B$15:$B$18</c:f>
              <c:numCache>
                <c:formatCode>General</c:formatCode>
                <c:ptCount val="4"/>
                <c:pt idx="0">
                  <c:v>3</c:v>
                </c:pt>
                <c:pt idx="1">
                  <c:v>249</c:v>
                </c:pt>
                <c:pt idx="2">
                  <c:v>480</c:v>
                </c:pt>
                <c:pt idx="3">
                  <c:v>226</c:v>
                </c:pt>
              </c:numCache>
            </c:numRef>
          </c:val>
        </c:ser>
        <c:axId val="258478080"/>
        <c:axId val="258479616"/>
      </c:barChart>
      <c:catAx>
        <c:axId val="258478080"/>
        <c:scaling>
          <c:orientation val="minMax"/>
        </c:scaling>
        <c:axPos val="b"/>
        <c:tickLblPos val="nextTo"/>
        <c:crossAx val="258479616"/>
        <c:crosses val="autoZero"/>
        <c:auto val="1"/>
        <c:lblAlgn val="ctr"/>
        <c:lblOffset val="100"/>
      </c:catAx>
      <c:valAx>
        <c:axId val="258479616"/>
        <c:scaling>
          <c:orientation val="minMax"/>
        </c:scaling>
        <c:axPos val="l"/>
        <c:majorGridlines/>
        <c:numFmt formatCode="General" sourceLinked="1"/>
        <c:tickLblPos val="nextTo"/>
        <c:crossAx val="25847808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'PivotLolland-Falster'!$A$53:$A$63</c:f>
              <c:strCache>
                <c:ptCount val="11"/>
                <c:pt idx="0">
                  <c:v>Fjordskolen - Byskoleafdelingen</c:v>
                </c:pt>
                <c:pt idx="1">
                  <c:v>Horslunde Realskole</c:v>
                </c:pt>
                <c:pt idx="2">
                  <c:v>Maribo Skole - Borgerskoleafdelingen</c:v>
                </c:pt>
                <c:pt idx="3">
                  <c:v>Mariboskolen Margretheskoleafdelingen</c:v>
                </c:pt>
                <c:pt idx="4">
                  <c:v>Nordvestskolen, Ravnsborg afdeling</c:v>
                </c:pt>
                <c:pt idx="5">
                  <c:v>Nordvestskolen, Stormark afdeling</c:v>
                </c:pt>
                <c:pt idx="6">
                  <c:v>Privatskolen Nakskov</c:v>
                </c:pt>
                <c:pt idx="7">
                  <c:v>Reventlow Lilleskole</c:v>
                </c:pt>
                <c:pt idx="8">
                  <c:v>Sankt Birgitta Skole</c:v>
                </c:pt>
                <c:pt idx="9">
                  <c:v>Stenoskolen</c:v>
                </c:pt>
                <c:pt idx="10">
                  <c:v>Søndre Skole, Rødby</c:v>
                </c:pt>
              </c:strCache>
            </c:strRef>
          </c:cat>
          <c:val>
            <c:numRef>
              <c:f>'PivotLolland-Falster'!$B$53:$B$63</c:f>
              <c:numCache>
                <c:formatCode>General</c:formatCode>
                <c:ptCount val="11"/>
                <c:pt idx="0">
                  <c:v>93</c:v>
                </c:pt>
                <c:pt idx="1">
                  <c:v>21</c:v>
                </c:pt>
                <c:pt idx="2">
                  <c:v>110</c:v>
                </c:pt>
                <c:pt idx="3">
                  <c:v>10</c:v>
                </c:pt>
                <c:pt idx="4">
                  <c:v>28</c:v>
                </c:pt>
                <c:pt idx="5">
                  <c:v>40</c:v>
                </c:pt>
                <c:pt idx="6">
                  <c:v>23</c:v>
                </c:pt>
                <c:pt idx="7">
                  <c:v>9</c:v>
                </c:pt>
                <c:pt idx="8">
                  <c:v>39</c:v>
                </c:pt>
                <c:pt idx="9">
                  <c:v>23</c:v>
                </c:pt>
                <c:pt idx="10">
                  <c:v>26</c:v>
                </c:pt>
              </c:numCache>
            </c:numRef>
          </c:val>
        </c:ser>
        <c:axId val="229952512"/>
        <c:axId val="230036224"/>
      </c:barChart>
      <c:catAx>
        <c:axId val="229952512"/>
        <c:scaling>
          <c:orientation val="minMax"/>
        </c:scaling>
        <c:axPos val="b"/>
        <c:tickLblPos val="nextTo"/>
        <c:crossAx val="230036224"/>
        <c:crosses val="autoZero"/>
        <c:auto val="1"/>
        <c:lblAlgn val="ctr"/>
        <c:lblOffset val="100"/>
      </c:catAx>
      <c:valAx>
        <c:axId val="230036224"/>
        <c:scaling>
          <c:orientation val="minMax"/>
        </c:scaling>
        <c:axPos val="l"/>
        <c:majorGridlines/>
        <c:numFmt formatCode="General" sourceLinked="1"/>
        <c:tickLblPos val="nextTo"/>
        <c:crossAx val="22995251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'S1 - 1'!$A$14</c:f>
              <c:strCache>
                <c:ptCount val="1"/>
                <c:pt idx="0">
                  <c:v>Guldborgsund Kommune</c:v>
                </c:pt>
              </c:strCache>
            </c:strRef>
          </c:tx>
          <c:dLbls>
            <c:showVal val="1"/>
          </c:dLbls>
          <c:cat>
            <c:strRef>
              <c:f>'S1 - 1'!$B$13:$D$13</c:f>
              <c:strCache>
                <c:ptCount val="3"/>
                <c:pt idx="0">
                  <c:v>10. klassse</c:v>
                </c:pt>
                <c:pt idx="1">
                  <c:v>9. klassse</c:v>
                </c:pt>
                <c:pt idx="2">
                  <c:v>Specialklasse</c:v>
                </c:pt>
              </c:strCache>
            </c:strRef>
          </c:cat>
          <c:val>
            <c:numRef>
              <c:f>'S1 - 1'!$B$14:$D$14</c:f>
              <c:numCache>
                <c:formatCode>General</c:formatCode>
                <c:ptCount val="3"/>
                <c:pt idx="0">
                  <c:v>64</c:v>
                </c:pt>
                <c:pt idx="1">
                  <c:v>470</c:v>
                </c:pt>
                <c:pt idx="2">
                  <c:v>2</c:v>
                </c:pt>
              </c:numCache>
            </c:numRef>
          </c:val>
        </c:ser>
        <c:ser>
          <c:idx val="1"/>
          <c:order val="1"/>
          <c:tx>
            <c:strRef>
              <c:f>'S1 - 1'!$A$15</c:f>
              <c:strCache>
                <c:ptCount val="1"/>
                <c:pt idx="0">
                  <c:v>Lolland Kommune</c:v>
                </c:pt>
              </c:strCache>
            </c:strRef>
          </c:tx>
          <c:dLbls>
            <c:showVal val="1"/>
          </c:dLbls>
          <c:cat>
            <c:strRef>
              <c:f>'S1 - 1'!$B$13:$D$13</c:f>
              <c:strCache>
                <c:ptCount val="3"/>
                <c:pt idx="0">
                  <c:v>10. klassse</c:v>
                </c:pt>
                <c:pt idx="1">
                  <c:v>9. klassse</c:v>
                </c:pt>
                <c:pt idx="2">
                  <c:v>Specialklasse</c:v>
                </c:pt>
              </c:strCache>
            </c:strRef>
          </c:cat>
          <c:val>
            <c:numRef>
              <c:f>'S1 - 1'!$B$15:$D$15</c:f>
              <c:numCache>
                <c:formatCode>General</c:formatCode>
                <c:ptCount val="3"/>
                <c:pt idx="0">
                  <c:v>96</c:v>
                </c:pt>
                <c:pt idx="1">
                  <c:v>320</c:v>
                </c:pt>
                <c:pt idx="2">
                  <c:v>6</c:v>
                </c:pt>
              </c:numCache>
            </c:numRef>
          </c:val>
        </c:ser>
        <c:axId val="241251456"/>
        <c:axId val="241252992"/>
      </c:barChart>
      <c:catAx>
        <c:axId val="241251456"/>
        <c:scaling>
          <c:orientation val="minMax"/>
        </c:scaling>
        <c:axPos val="b"/>
        <c:tickLblPos val="nextTo"/>
        <c:crossAx val="241252992"/>
        <c:crosses val="autoZero"/>
        <c:auto val="1"/>
        <c:lblAlgn val="ctr"/>
        <c:lblOffset val="100"/>
      </c:catAx>
      <c:valAx>
        <c:axId val="241252992"/>
        <c:scaling>
          <c:orientation val="minMax"/>
        </c:scaling>
        <c:axPos val="l"/>
        <c:majorGridlines/>
        <c:numFmt formatCode="General" sourceLinked="1"/>
        <c:tickLblPos val="nextTo"/>
        <c:crossAx val="24125145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76939138147897779"/>
          <c:y val="0.40471433330895595"/>
          <c:w val="0.21653121614645829"/>
          <c:h val="0.1492913385826776"/>
        </c:manualLayout>
      </c:layout>
    </c:legend>
    <c:plotVisOnly val="1"/>
  </c:chart>
  <c:spPr>
    <a:ln>
      <a:noFill/>
    </a:ln>
  </c:spPr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tx>
            <c:strRef>
              <c:f>'Ark33'!$A$13</c:f>
              <c:strCache>
                <c:ptCount val="1"/>
                <c:pt idx="0">
                  <c:v>Guldborgsund Kommune</c:v>
                </c:pt>
              </c:strCache>
            </c:strRef>
          </c:tx>
          <c:dLbls>
            <c:showVal val="1"/>
          </c:dLbls>
          <c:cat>
            <c:strRef>
              <c:f>'Ark33'!$B$12:$F$12</c:f>
              <c:strCache>
                <c:ptCount val="5"/>
                <c:pt idx="0">
                  <c:v> </c:v>
                </c:pt>
                <c:pt idx="1">
                  <c:v>Blev ikke vurderet</c:v>
                </c:pt>
                <c:pt idx="2">
                  <c:v>Ja</c:v>
                </c:pt>
                <c:pt idx="3">
                  <c:v>Nej</c:v>
                </c:pt>
                <c:pt idx="4">
                  <c:v>Ved ikke</c:v>
                </c:pt>
              </c:strCache>
            </c:strRef>
          </c:cat>
          <c:val>
            <c:numRef>
              <c:f>'Ark33'!$B$13:$F$13</c:f>
              <c:numCache>
                <c:formatCode>General</c:formatCode>
                <c:ptCount val="5"/>
                <c:pt idx="0">
                  <c:v>66</c:v>
                </c:pt>
                <c:pt idx="1">
                  <c:v>3</c:v>
                </c:pt>
                <c:pt idx="2">
                  <c:v>312</c:v>
                </c:pt>
                <c:pt idx="3">
                  <c:v>125</c:v>
                </c:pt>
                <c:pt idx="4">
                  <c:v>30</c:v>
                </c:pt>
              </c:numCache>
            </c:numRef>
          </c:val>
        </c:ser>
        <c:ser>
          <c:idx val="1"/>
          <c:order val="1"/>
          <c:tx>
            <c:strRef>
              <c:f>'Ark33'!$A$14</c:f>
              <c:strCache>
                <c:ptCount val="1"/>
                <c:pt idx="0">
                  <c:v>Lolland Kommune</c:v>
                </c:pt>
              </c:strCache>
            </c:strRef>
          </c:tx>
          <c:dLbls>
            <c:showVal val="1"/>
          </c:dLbls>
          <c:cat>
            <c:strRef>
              <c:f>'Ark33'!$B$12:$F$12</c:f>
              <c:strCache>
                <c:ptCount val="5"/>
                <c:pt idx="0">
                  <c:v> </c:v>
                </c:pt>
                <c:pt idx="1">
                  <c:v>Blev ikke vurderet</c:v>
                </c:pt>
                <c:pt idx="2">
                  <c:v>Ja</c:v>
                </c:pt>
                <c:pt idx="3">
                  <c:v>Nej</c:v>
                </c:pt>
                <c:pt idx="4">
                  <c:v>Ved ikke</c:v>
                </c:pt>
              </c:strCache>
            </c:strRef>
          </c:cat>
          <c:val>
            <c:numRef>
              <c:f>'Ark33'!$B$14:$F$14</c:f>
              <c:numCache>
                <c:formatCode>General</c:formatCode>
                <c:ptCount val="5"/>
                <c:pt idx="0">
                  <c:v>102</c:v>
                </c:pt>
                <c:pt idx="1">
                  <c:v>8</c:v>
                </c:pt>
                <c:pt idx="2">
                  <c:v>212</c:v>
                </c:pt>
                <c:pt idx="3">
                  <c:v>60</c:v>
                </c:pt>
                <c:pt idx="4">
                  <c:v>40</c:v>
                </c:pt>
              </c:numCache>
            </c:numRef>
          </c:val>
        </c:ser>
        <c:axId val="241282432"/>
        <c:axId val="241284224"/>
      </c:barChart>
      <c:catAx>
        <c:axId val="241282432"/>
        <c:scaling>
          <c:orientation val="minMax"/>
        </c:scaling>
        <c:axPos val="b"/>
        <c:tickLblPos val="nextTo"/>
        <c:crossAx val="241284224"/>
        <c:crosses val="autoZero"/>
        <c:auto val="1"/>
        <c:lblAlgn val="ctr"/>
        <c:lblOffset val="100"/>
      </c:catAx>
      <c:valAx>
        <c:axId val="241284224"/>
        <c:scaling>
          <c:orientation val="minMax"/>
        </c:scaling>
        <c:axPos val="l"/>
        <c:majorGridlines/>
        <c:numFmt formatCode="General" sourceLinked="1"/>
        <c:tickLblPos val="nextTo"/>
        <c:crossAx val="241282432"/>
        <c:crosses val="autoZero"/>
        <c:crossBetween val="between"/>
      </c:valAx>
    </c:plotArea>
    <c:legend>
      <c:legendPos val="r"/>
    </c:legend>
    <c:plotVisOnly val="1"/>
  </c:chart>
  <c:spPr>
    <a:ln>
      <a:noFill/>
    </a:ln>
  </c:spPr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'S3'!$B$9:$E$9</c:f>
              <c:strCache>
                <c:ptCount val="4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  <c:pt idx="3">
                  <c:v>Ved Ikke</c:v>
                </c:pt>
              </c:strCache>
            </c:strRef>
          </c:cat>
          <c:val>
            <c:numRef>
              <c:f>'S3'!$B$10:$E$10</c:f>
              <c:numCache>
                <c:formatCode>General</c:formatCode>
                <c:ptCount val="4"/>
                <c:pt idx="0">
                  <c:v>692</c:v>
                </c:pt>
                <c:pt idx="1">
                  <c:v>100</c:v>
                </c:pt>
                <c:pt idx="2">
                  <c:v>108</c:v>
                </c:pt>
                <c:pt idx="3">
                  <c:v>58</c:v>
                </c:pt>
              </c:numCache>
            </c:numRef>
          </c:val>
        </c:ser>
        <c:axId val="229970688"/>
        <c:axId val="229972224"/>
      </c:barChart>
      <c:catAx>
        <c:axId val="229970688"/>
        <c:scaling>
          <c:orientation val="minMax"/>
        </c:scaling>
        <c:axPos val="b"/>
        <c:tickLblPos val="nextTo"/>
        <c:crossAx val="229972224"/>
        <c:crosses val="autoZero"/>
        <c:auto val="1"/>
        <c:lblAlgn val="ctr"/>
        <c:lblOffset val="100"/>
      </c:catAx>
      <c:valAx>
        <c:axId val="229972224"/>
        <c:scaling>
          <c:orientation val="minMax"/>
        </c:scaling>
        <c:axPos val="l"/>
        <c:majorGridlines/>
        <c:numFmt formatCode="General" sourceLinked="1"/>
        <c:tickLblPos val="nextTo"/>
        <c:crossAx val="22997068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'S5'!$C$11:$G$11</c:f>
              <c:strCache>
                <c:ptCount val="5"/>
                <c:pt idx="0">
                  <c:v>Hjalp meget</c:v>
                </c:pt>
                <c:pt idx="1">
                  <c:v>Hjalp noget</c:v>
                </c:pt>
                <c:pt idx="2">
                  <c:v>Hjalp lidt</c:v>
                </c:pt>
                <c:pt idx="3">
                  <c:v>Slet ikke</c:v>
                </c:pt>
                <c:pt idx="4">
                  <c:v>Ved ikke</c:v>
                </c:pt>
              </c:strCache>
            </c:strRef>
          </c:cat>
          <c:val>
            <c:numRef>
              <c:f>'S5'!$C$12:$G$12</c:f>
              <c:numCache>
                <c:formatCode>General</c:formatCode>
                <c:ptCount val="5"/>
                <c:pt idx="0">
                  <c:v>16</c:v>
                </c:pt>
                <c:pt idx="1">
                  <c:v>35</c:v>
                </c:pt>
                <c:pt idx="2">
                  <c:v>31</c:v>
                </c:pt>
                <c:pt idx="3">
                  <c:v>5</c:v>
                </c:pt>
                <c:pt idx="4">
                  <c:v>13</c:v>
                </c:pt>
              </c:numCache>
            </c:numRef>
          </c:val>
        </c:ser>
        <c:axId val="229996032"/>
        <c:axId val="229997568"/>
      </c:barChart>
      <c:catAx>
        <c:axId val="229996032"/>
        <c:scaling>
          <c:orientation val="minMax"/>
        </c:scaling>
        <c:axPos val="b"/>
        <c:tickLblPos val="nextTo"/>
        <c:crossAx val="229997568"/>
        <c:crosses val="autoZero"/>
        <c:auto val="1"/>
        <c:lblAlgn val="ctr"/>
        <c:lblOffset val="100"/>
      </c:catAx>
      <c:valAx>
        <c:axId val="229997568"/>
        <c:scaling>
          <c:orientation val="minMax"/>
        </c:scaling>
        <c:axPos val="l"/>
        <c:majorGridlines/>
        <c:numFmt formatCode="General" sourceLinked="1"/>
        <c:tickLblPos val="nextTo"/>
        <c:crossAx val="229996032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'S9'!$A$14:$A$17</c:f>
              <c:strCache>
                <c:ptCount val="4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  <c:pt idx="3">
                  <c:v>Ved ikke</c:v>
                </c:pt>
              </c:strCache>
            </c:strRef>
          </c:cat>
          <c:val>
            <c:numRef>
              <c:f>'S9'!$B$14:$B$17</c:f>
              <c:numCache>
                <c:formatCode>General</c:formatCode>
                <c:ptCount val="4"/>
                <c:pt idx="0">
                  <c:v>412</c:v>
                </c:pt>
                <c:pt idx="1">
                  <c:v>460</c:v>
                </c:pt>
                <c:pt idx="2">
                  <c:v>52</c:v>
                </c:pt>
                <c:pt idx="3">
                  <c:v>34</c:v>
                </c:pt>
              </c:numCache>
            </c:numRef>
          </c:val>
        </c:ser>
        <c:axId val="230099200"/>
        <c:axId val="230100992"/>
      </c:barChart>
      <c:catAx>
        <c:axId val="230099200"/>
        <c:scaling>
          <c:orientation val="minMax"/>
        </c:scaling>
        <c:axPos val="b"/>
        <c:tickLblPos val="nextTo"/>
        <c:crossAx val="230100992"/>
        <c:crosses val="autoZero"/>
        <c:auto val="1"/>
        <c:lblAlgn val="ctr"/>
        <c:lblOffset val="100"/>
      </c:catAx>
      <c:valAx>
        <c:axId val="230100992"/>
        <c:scaling>
          <c:orientation val="minMax"/>
        </c:scaling>
        <c:axPos val="l"/>
        <c:majorGridlines/>
        <c:numFmt formatCode="General" sourceLinked="1"/>
        <c:tickLblPos val="nextTo"/>
        <c:crossAx val="230099200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'S11'!$B$14:$E$14</c:f>
              <c:strCache>
                <c:ptCount val="4"/>
                <c:pt idx="0">
                  <c:v>Ubesvaret</c:v>
                </c:pt>
                <c:pt idx="1">
                  <c:v>Ja</c:v>
                </c:pt>
                <c:pt idx="2">
                  <c:v>Nej</c:v>
                </c:pt>
                <c:pt idx="3">
                  <c:v>Ved ikke</c:v>
                </c:pt>
              </c:strCache>
            </c:strRef>
          </c:cat>
          <c:val>
            <c:numRef>
              <c:f>'S11'!$B$15:$E$15</c:f>
              <c:numCache>
                <c:formatCode>General</c:formatCode>
                <c:ptCount val="4"/>
                <c:pt idx="0">
                  <c:v>3</c:v>
                </c:pt>
                <c:pt idx="1">
                  <c:v>566</c:v>
                </c:pt>
                <c:pt idx="2">
                  <c:v>243</c:v>
                </c:pt>
                <c:pt idx="3">
                  <c:v>146</c:v>
                </c:pt>
              </c:numCache>
            </c:numRef>
          </c:val>
        </c:ser>
        <c:axId val="230108160"/>
        <c:axId val="230122240"/>
      </c:barChart>
      <c:catAx>
        <c:axId val="230108160"/>
        <c:scaling>
          <c:orientation val="minMax"/>
        </c:scaling>
        <c:axPos val="b"/>
        <c:tickLblPos val="nextTo"/>
        <c:crossAx val="230122240"/>
        <c:crosses val="autoZero"/>
        <c:auto val="1"/>
        <c:lblAlgn val="ctr"/>
        <c:lblOffset val="100"/>
      </c:catAx>
      <c:valAx>
        <c:axId val="230122240"/>
        <c:scaling>
          <c:orientation val="minMax"/>
        </c:scaling>
        <c:axPos val="l"/>
        <c:majorGridlines/>
        <c:numFmt formatCode="General" sourceLinked="1"/>
        <c:tickLblPos val="nextTo"/>
        <c:crossAx val="230108160"/>
        <c:crosses val="autoZero"/>
        <c:crossBetween val="between"/>
      </c:valAx>
    </c:plotArea>
    <c:plotVisOnly val="1"/>
  </c:chart>
  <c:externalData r:id="rId1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da-DK"/>
  <c:chart>
    <c:plotArea>
      <c:layout/>
      <c:barChart>
        <c:barDir val="col"/>
        <c:grouping val="clustered"/>
        <c:ser>
          <c:idx val="0"/>
          <c:order val="0"/>
          <c:dLbls>
            <c:showVal val="1"/>
          </c:dLbls>
          <c:cat>
            <c:strRef>
              <c:f>'S13'!$A$17:$A$22</c:f>
              <c:strCache>
                <c:ptCount val="6"/>
                <c:pt idx="0">
                  <c:v>Ubesvaret</c:v>
                </c:pt>
                <c:pt idx="1">
                  <c:v>Hjulpet mig meget</c:v>
                </c:pt>
                <c:pt idx="2">
                  <c:v>Hjulpet mig noget</c:v>
                </c:pt>
                <c:pt idx="3">
                  <c:v>Hjulpet mig lidt</c:v>
                </c:pt>
                <c:pt idx="4">
                  <c:v>Slet ikke hjulpet mig</c:v>
                </c:pt>
                <c:pt idx="5">
                  <c:v>Ved ikke</c:v>
                </c:pt>
              </c:strCache>
            </c:strRef>
          </c:cat>
          <c:val>
            <c:numRef>
              <c:f>'S13'!$B$17:$B$22</c:f>
              <c:numCache>
                <c:formatCode>General</c:formatCode>
                <c:ptCount val="6"/>
                <c:pt idx="0">
                  <c:v>3</c:v>
                </c:pt>
                <c:pt idx="1">
                  <c:v>157</c:v>
                </c:pt>
                <c:pt idx="2">
                  <c:v>386</c:v>
                </c:pt>
                <c:pt idx="3">
                  <c:v>277</c:v>
                </c:pt>
                <c:pt idx="4">
                  <c:v>86</c:v>
                </c:pt>
                <c:pt idx="5">
                  <c:v>49</c:v>
                </c:pt>
              </c:numCache>
            </c:numRef>
          </c:val>
        </c:ser>
        <c:axId val="230146048"/>
        <c:axId val="230147584"/>
      </c:barChart>
      <c:catAx>
        <c:axId val="230146048"/>
        <c:scaling>
          <c:orientation val="minMax"/>
        </c:scaling>
        <c:axPos val="b"/>
        <c:tickLblPos val="nextTo"/>
        <c:crossAx val="230147584"/>
        <c:crosses val="autoZero"/>
        <c:auto val="1"/>
        <c:lblAlgn val="ctr"/>
        <c:lblOffset val="100"/>
      </c:catAx>
      <c:valAx>
        <c:axId val="230147584"/>
        <c:scaling>
          <c:orientation val="minMax"/>
        </c:scaling>
        <c:axPos val="l"/>
        <c:majorGridlines/>
        <c:numFmt formatCode="General" sourceLinked="1"/>
        <c:tickLblPos val="nextTo"/>
        <c:crossAx val="230146048"/>
        <c:crosses val="autoZero"/>
        <c:crossBetween val="between"/>
      </c:valAx>
    </c:plotArea>
    <c:plotVisOnly val="1"/>
  </c:chart>
  <c:spPr>
    <a:ln>
      <a:noFill/>
    </a:ln>
  </c:spPr>
  <c:externalData r:id="rId1"/>
</c:chartSpace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F0DD5-C20D-4748-9F55-0CB7995B8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1824</Words>
  <Characters>11127</Characters>
  <Application>Microsoft Office Word</Application>
  <DocSecurity>0</DocSecurity>
  <Lines>92</Lines>
  <Paragraphs>25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Guldborgsund</Company>
  <LinksUpToDate>false</LinksUpToDate>
  <CharactersWithSpaces>12926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Svendsen</dc:creator>
  <cp:keywords/>
  <dc:description/>
  <cp:lastModifiedBy>Thomas Steen Nielsen</cp:lastModifiedBy>
  <cp:revision>21</cp:revision>
  <cp:lastPrinted>2016-07-06T12:48:00Z</cp:lastPrinted>
  <dcterms:created xsi:type="dcterms:W3CDTF">2016-07-06T07:31:00Z</dcterms:created>
  <dcterms:modified xsi:type="dcterms:W3CDTF">2016-07-06T12:49:00Z</dcterms:modified>
</cp:coreProperties>
</file>