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9D" w:rsidRDefault="006A389D"/>
    <w:p w:rsidR="00A24A89" w:rsidRDefault="00A24A89"/>
    <w:tbl>
      <w:tblPr>
        <w:tblW w:w="10002" w:type="dxa"/>
        <w:tblInd w:w="55" w:type="dxa"/>
        <w:tblCellMar>
          <w:left w:w="70" w:type="dxa"/>
          <w:right w:w="70" w:type="dxa"/>
        </w:tblCellMar>
        <w:tblLook w:val="04A0"/>
      </w:tblPr>
      <w:tblGrid>
        <w:gridCol w:w="1202"/>
        <w:gridCol w:w="883"/>
        <w:gridCol w:w="877"/>
        <w:gridCol w:w="871"/>
        <w:gridCol w:w="866"/>
        <w:gridCol w:w="862"/>
        <w:gridCol w:w="890"/>
        <w:gridCol w:w="889"/>
        <w:gridCol w:w="888"/>
        <w:gridCol w:w="888"/>
        <w:gridCol w:w="886"/>
      </w:tblGrid>
      <w:tr w:rsidR="002E33F4" w:rsidRPr="002017AA" w:rsidTr="002D5196">
        <w:trPr>
          <w:trHeight w:val="450"/>
        </w:trPr>
        <w:tc>
          <w:tcPr>
            <w:tcW w:w="10002" w:type="dxa"/>
            <w:gridSpan w:val="11"/>
            <w:tcBorders>
              <w:top w:val="nil"/>
              <w:left w:val="nil"/>
              <w:bottom w:val="nil"/>
              <w:right w:val="nil"/>
            </w:tcBorders>
            <w:shd w:val="clear" w:color="auto" w:fill="auto"/>
            <w:noWrap/>
            <w:vAlign w:val="bottom"/>
            <w:hideMark/>
          </w:tcPr>
          <w:p w:rsidR="002E33F4" w:rsidRPr="002017AA" w:rsidRDefault="002E33F4" w:rsidP="002D5196">
            <w:pPr>
              <w:rPr>
                <w:b/>
                <w:bCs/>
                <w:color w:val="000000"/>
                <w:sz w:val="36"/>
                <w:szCs w:val="36"/>
                <w:lang w:eastAsia="da-DK"/>
              </w:rPr>
            </w:pPr>
            <w:r w:rsidRPr="002017AA">
              <w:rPr>
                <w:b/>
                <w:bCs/>
                <w:color w:val="000000"/>
                <w:sz w:val="36"/>
                <w:szCs w:val="36"/>
                <w:lang w:eastAsia="da-DK"/>
              </w:rPr>
              <w:t>15 – 17 åriges status på Lolland-Falster september 2013</w:t>
            </w:r>
          </w:p>
        </w:tc>
      </w:tr>
      <w:tr w:rsidR="002E33F4" w:rsidRPr="002017AA" w:rsidTr="002D5196">
        <w:trPr>
          <w:trHeight w:val="465"/>
        </w:trPr>
        <w:tc>
          <w:tcPr>
            <w:tcW w:w="1202" w:type="dxa"/>
            <w:tcBorders>
              <w:top w:val="nil"/>
              <w:left w:val="nil"/>
              <w:bottom w:val="nil"/>
              <w:right w:val="nil"/>
            </w:tcBorders>
            <w:shd w:val="clear" w:color="auto" w:fill="auto"/>
            <w:noWrap/>
            <w:vAlign w:val="bottom"/>
            <w:hideMark/>
          </w:tcPr>
          <w:p w:rsidR="002E33F4" w:rsidRPr="002017AA" w:rsidRDefault="002E33F4" w:rsidP="002D5196">
            <w:pPr>
              <w:rPr>
                <w:b/>
                <w:bCs/>
                <w:color w:val="000000"/>
                <w:sz w:val="36"/>
                <w:szCs w:val="36"/>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30"/>
        </w:trPr>
        <w:tc>
          <w:tcPr>
            <w:tcW w:w="55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33F4" w:rsidRPr="002017AA" w:rsidRDefault="002E33F4" w:rsidP="002D5196">
            <w:pPr>
              <w:jc w:val="center"/>
              <w:rPr>
                <w:b/>
                <w:bCs/>
                <w:color w:val="000000"/>
                <w:lang w:eastAsia="da-DK"/>
              </w:rPr>
            </w:pPr>
            <w:r w:rsidRPr="002017AA">
              <w:rPr>
                <w:b/>
                <w:bCs/>
                <w:color w:val="000000"/>
                <w:lang w:eastAsia="da-DK"/>
              </w:rPr>
              <w:t>Antal</w:t>
            </w:r>
          </w:p>
        </w:tc>
        <w:tc>
          <w:tcPr>
            <w:tcW w:w="444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E33F4" w:rsidRPr="002017AA" w:rsidRDefault="002E33F4" w:rsidP="002D5196">
            <w:pPr>
              <w:jc w:val="center"/>
              <w:rPr>
                <w:rFonts w:ascii="Calibri" w:hAnsi="Calibri"/>
                <w:b/>
                <w:bCs/>
                <w:color w:val="000000"/>
                <w:sz w:val="22"/>
                <w:szCs w:val="22"/>
                <w:lang w:eastAsia="da-DK"/>
              </w:rPr>
            </w:pPr>
            <w:r w:rsidRPr="002017AA">
              <w:rPr>
                <w:rFonts w:ascii="Calibri" w:hAnsi="Calibri"/>
                <w:b/>
                <w:bCs/>
                <w:color w:val="000000"/>
                <w:sz w:val="22"/>
                <w:szCs w:val="22"/>
                <w:lang w:eastAsia="da-DK"/>
              </w:rPr>
              <w:t>%</w:t>
            </w:r>
          </w:p>
        </w:tc>
      </w:tr>
      <w:tr w:rsidR="002E33F4" w:rsidRPr="002017AA" w:rsidTr="002D5196">
        <w:trPr>
          <w:trHeight w:val="315"/>
        </w:trPr>
        <w:tc>
          <w:tcPr>
            <w:tcW w:w="1202" w:type="dxa"/>
            <w:tcBorders>
              <w:top w:val="nil"/>
              <w:left w:val="single" w:sz="8" w:space="0" w:color="auto"/>
              <w:bottom w:val="nil"/>
              <w:right w:val="single" w:sz="8" w:space="0" w:color="auto"/>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r w:rsidRPr="002017AA">
              <w:rPr>
                <w:rFonts w:ascii="Calibri" w:hAnsi="Calibri"/>
                <w:color w:val="000000"/>
                <w:sz w:val="22"/>
                <w:szCs w:val="22"/>
                <w:lang w:eastAsia="da-DK"/>
              </w:rPr>
              <w:t> </w:t>
            </w:r>
          </w:p>
        </w:tc>
        <w:tc>
          <w:tcPr>
            <w:tcW w:w="883"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Sept.</w:t>
            </w:r>
          </w:p>
        </w:tc>
        <w:tc>
          <w:tcPr>
            <w:tcW w:w="877"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Nov.</w:t>
            </w:r>
          </w:p>
        </w:tc>
        <w:tc>
          <w:tcPr>
            <w:tcW w:w="871"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Febr.</w:t>
            </w:r>
          </w:p>
        </w:tc>
        <w:tc>
          <w:tcPr>
            <w:tcW w:w="866"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62"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Sept.</w:t>
            </w:r>
          </w:p>
        </w:tc>
        <w:tc>
          <w:tcPr>
            <w:tcW w:w="890"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Sept.</w:t>
            </w:r>
          </w:p>
        </w:tc>
        <w:tc>
          <w:tcPr>
            <w:tcW w:w="889"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Nov</w:t>
            </w:r>
          </w:p>
        </w:tc>
        <w:tc>
          <w:tcPr>
            <w:tcW w:w="888"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 xml:space="preserve">Febr. </w:t>
            </w:r>
          </w:p>
        </w:tc>
        <w:tc>
          <w:tcPr>
            <w:tcW w:w="888"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86"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Sept.</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r w:rsidRPr="002017AA">
              <w:rPr>
                <w:rFonts w:ascii="Calibri" w:hAnsi="Calibri"/>
                <w:color w:val="000000"/>
                <w:sz w:val="22"/>
                <w:szCs w:val="22"/>
                <w:lang w:eastAsia="da-DK"/>
              </w:rPr>
              <w:t> </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2012</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2012</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2012</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Afbrudt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18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14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21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19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0,5%</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0,6%</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0,4%</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0,6%</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0,5%</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Afsluttet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60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35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37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45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1,5%</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0,9%</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1,2%</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Aftalt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 gang</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3.874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3.866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3.819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3.738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3.609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97,8%</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98,4%</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97,9%</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Tilmeldt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4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8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5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16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10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0,4%</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Ukendt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4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 </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3.960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3.935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3.882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3.815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3.686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r>
      <w:tr w:rsidR="002E33F4" w:rsidRPr="002017AA" w:rsidTr="002D5196">
        <w:trPr>
          <w:trHeight w:val="315"/>
        </w:trPr>
        <w:tc>
          <w:tcPr>
            <w:tcW w:w="1202" w:type="dxa"/>
            <w:tcBorders>
              <w:top w:val="nil"/>
              <w:left w:val="nil"/>
              <w:bottom w:val="nil"/>
              <w:right w:val="nil"/>
            </w:tcBorders>
            <w:shd w:val="clear" w:color="auto" w:fill="auto"/>
            <w:noWrap/>
            <w:vAlign w:val="bottom"/>
            <w:hideMark/>
          </w:tcPr>
          <w:p w:rsidR="002E33F4" w:rsidRPr="002017AA" w:rsidRDefault="002E33F4" w:rsidP="002D5196">
            <w:pPr>
              <w:rPr>
                <w:color w:val="000000"/>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30"/>
        </w:trPr>
        <w:tc>
          <w:tcPr>
            <w:tcW w:w="10002" w:type="dxa"/>
            <w:gridSpan w:val="11"/>
            <w:tcBorders>
              <w:top w:val="nil"/>
              <w:left w:val="nil"/>
              <w:bottom w:val="nil"/>
              <w:right w:val="nil"/>
            </w:tcBorders>
            <w:shd w:val="clear" w:color="auto" w:fill="auto"/>
            <w:noWrap/>
            <w:vAlign w:val="bottom"/>
            <w:hideMark/>
          </w:tcPr>
          <w:p w:rsidR="002E33F4" w:rsidRPr="002017AA" w:rsidRDefault="002E33F4" w:rsidP="002D5196">
            <w:pPr>
              <w:rPr>
                <w:i/>
                <w:iCs/>
                <w:color w:val="000000"/>
                <w:lang w:eastAsia="da-DK"/>
              </w:rPr>
            </w:pPr>
            <w:r w:rsidRPr="002017AA">
              <w:rPr>
                <w:i/>
                <w:iCs/>
                <w:color w:val="000000"/>
                <w:lang w:eastAsia="da-DK"/>
              </w:rPr>
              <w:t>Hvis vi kun kigger på, hvor mange der ikke er i gang, kontra de som er i gang, tilmeldt eller aftalt, fordeler det sig således:</w:t>
            </w:r>
          </w:p>
        </w:tc>
      </w:tr>
      <w:tr w:rsidR="002E33F4" w:rsidRPr="002017AA" w:rsidTr="002D5196">
        <w:trPr>
          <w:trHeight w:val="330"/>
        </w:trPr>
        <w:tc>
          <w:tcPr>
            <w:tcW w:w="55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33F4" w:rsidRPr="002017AA" w:rsidRDefault="002E33F4" w:rsidP="002D5196">
            <w:pPr>
              <w:jc w:val="center"/>
              <w:rPr>
                <w:b/>
                <w:bCs/>
                <w:color w:val="000000"/>
                <w:lang w:eastAsia="da-DK"/>
              </w:rPr>
            </w:pPr>
            <w:r w:rsidRPr="002017AA">
              <w:rPr>
                <w:b/>
                <w:bCs/>
                <w:color w:val="000000"/>
                <w:lang w:eastAsia="da-DK"/>
              </w:rPr>
              <w:t>Antal</w:t>
            </w:r>
          </w:p>
        </w:tc>
        <w:tc>
          <w:tcPr>
            <w:tcW w:w="444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E33F4" w:rsidRPr="002017AA" w:rsidRDefault="002E33F4" w:rsidP="002D5196">
            <w:pPr>
              <w:jc w:val="center"/>
              <w:rPr>
                <w:rFonts w:ascii="Calibri" w:hAnsi="Calibri"/>
                <w:b/>
                <w:bCs/>
                <w:color w:val="000000"/>
                <w:sz w:val="22"/>
                <w:szCs w:val="22"/>
                <w:lang w:eastAsia="da-DK"/>
              </w:rPr>
            </w:pPr>
            <w:r w:rsidRPr="002017AA">
              <w:rPr>
                <w:rFonts w:ascii="Calibri" w:hAnsi="Calibri"/>
                <w:b/>
                <w:bCs/>
                <w:color w:val="000000"/>
                <w:sz w:val="22"/>
                <w:szCs w:val="22"/>
                <w:lang w:eastAsia="da-DK"/>
              </w:rPr>
              <w:t>%</w:t>
            </w:r>
          </w:p>
        </w:tc>
      </w:tr>
      <w:tr w:rsidR="002E33F4" w:rsidRPr="002017AA" w:rsidTr="002D5196">
        <w:trPr>
          <w:trHeight w:val="315"/>
        </w:trPr>
        <w:tc>
          <w:tcPr>
            <w:tcW w:w="1202" w:type="dxa"/>
            <w:tcBorders>
              <w:top w:val="nil"/>
              <w:left w:val="single" w:sz="8" w:space="0" w:color="auto"/>
              <w:bottom w:val="nil"/>
              <w:right w:val="single" w:sz="8" w:space="0" w:color="auto"/>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r w:rsidRPr="002017AA">
              <w:rPr>
                <w:rFonts w:ascii="Calibri" w:hAnsi="Calibri"/>
                <w:color w:val="000000"/>
                <w:sz w:val="22"/>
                <w:szCs w:val="22"/>
                <w:lang w:eastAsia="da-DK"/>
              </w:rPr>
              <w:t> </w:t>
            </w:r>
          </w:p>
        </w:tc>
        <w:tc>
          <w:tcPr>
            <w:tcW w:w="883"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Sept.</w:t>
            </w:r>
          </w:p>
        </w:tc>
        <w:tc>
          <w:tcPr>
            <w:tcW w:w="877"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Nov.</w:t>
            </w:r>
          </w:p>
        </w:tc>
        <w:tc>
          <w:tcPr>
            <w:tcW w:w="871"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Febr.</w:t>
            </w:r>
          </w:p>
        </w:tc>
        <w:tc>
          <w:tcPr>
            <w:tcW w:w="866"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62"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Sept.</w:t>
            </w:r>
          </w:p>
        </w:tc>
        <w:tc>
          <w:tcPr>
            <w:tcW w:w="890"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Sept.</w:t>
            </w:r>
          </w:p>
        </w:tc>
        <w:tc>
          <w:tcPr>
            <w:tcW w:w="889"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Nov.</w:t>
            </w:r>
          </w:p>
        </w:tc>
        <w:tc>
          <w:tcPr>
            <w:tcW w:w="888"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Febr.</w:t>
            </w:r>
          </w:p>
        </w:tc>
        <w:tc>
          <w:tcPr>
            <w:tcW w:w="888"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86"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Sept.</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r w:rsidRPr="002017AA">
              <w:rPr>
                <w:rFonts w:ascii="Calibri" w:hAnsi="Calibri"/>
                <w:color w:val="000000"/>
                <w:sz w:val="22"/>
                <w:szCs w:val="22"/>
                <w:lang w:eastAsia="da-DK"/>
              </w:rPr>
              <w:t> </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2012</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2012</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2012</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 gang</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3.879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3.874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3.827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3.756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3.620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98,4%</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98,6%</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98,5%</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98,2%</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Ikke i gang</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81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61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55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59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66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2,0%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1,6%</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1,4%</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1,5%</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1,8%</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3.960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3.935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3.882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3.815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3.686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r>
      <w:tr w:rsidR="002E33F4" w:rsidRPr="002017AA" w:rsidTr="002D5196">
        <w:trPr>
          <w:trHeight w:val="315"/>
        </w:trPr>
        <w:tc>
          <w:tcPr>
            <w:tcW w:w="1202" w:type="dxa"/>
            <w:tcBorders>
              <w:top w:val="nil"/>
              <w:left w:val="nil"/>
              <w:bottom w:val="nil"/>
              <w:right w:val="nil"/>
            </w:tcBorders>
            <w:shd w:val="clear" w:color="auto" w:fill="auto"/>
            <w:noWrap/>
            <w:vAlign w:val="bottom"/>
            <w:hideMark/>
          </w:tcPr>
          <w:p w:rsidR="002E33F4" w:rsidRPr="002017AA" w:rsidRDefault="002E33F4" w:rsidP="002D5196">
            <w:pPr>
              <w:rPr>
                <w:color w:val="000000"/>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vAlign w:val="bottom"/>
            <w:hideMark/>
          </w:tcPr>
          <w:p w:rsidR="002E33F4" w:rsidRPr="002017AA" w:rsidRDefault="002E33F4" w:rsidP="002D5196">
            <w:pPr>
              <w:jc w:val="right"/>
              <w:rPr>
                <w:color w:val="000000"/>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450"/>
        </w:trPr>
        <w:tc>
          <w:tcPr>
            <w:tcW w:w="6451" w:type="dxa"/>
            <w:gridSpan w:val="7"/>
            <w:tcBorders>
              <w:top w:val="nil"/>
              <w:left w:val="nil"/>
              <w:bottom w:val="nil"/>
              <w:right w:val="nil"/>
            </w:tcBorders>
            <w:shd w:val="clear" w:color="auto" w:fill="auto"/>
            <w:noWrap/>
            <w:vAlign w:val="bottom"/>
            <w:hideMark/>
          </w:tcPr>
          <w:p w:rsidR="002E33F4" w:rsidRPr="002017AA" w:rsidRDefault="002E33F4" w:rsidP="002D5196">
            <w:pPr>
              <w:rPr>
                <w:b/>
                <w:bCs/>
                <w:color w:val="000000"/>
                <w:sz w:val="36"/>
                <w:szCs w:val="36"/>
                <w:lang w:eastAsia="da-DK"/>
              </w:rPr>
            </w:pPr>
            <w:r w:rsidRPr="002017AA">
              <w:rPr>
                <w:b/>
                <w:bCs/>
                <w:color w:val="000000"/>
                <w:sz w:val="36"/>
                <w:szCs w:val="36"/>
                <w:lang w:eastAsia="da-DK"/>
              </w:rPr>
              <w:t>Fordelingen på de enkelte kommuner</w:t>
            </w: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420"/>
        </w:trPr>
        <w:tc>
          <w:tcPr>
            <w:tcW w:w="2085" w:type="dxa"/>
            <w:gridSpan w:val="2"/>
            <w:tcBorders>
              <w:top w:val="nil"/>
              <w:left w:val="nil"/>
              <w:bottom w:val="nil"/>
              <w:right w:val="nil"/>
            </w:tcBorders>
            <w:shd w:val="clear" w:color="auto" w:fill="auto"/>
            <w:noWrap/>
            <w:vAlign w:val="bottom"/>
            <w:hideMark/>
          </w:tcPr>
          <w:p w:rsidR="002E33F4" w:rsidRPr="002017AA" w:rsidRDefault="002E33F4" w:rsidP="002D5196">
            <w:pPr>
              <w:rPr>
                <w:b/>
                <w:bCs/>
                <w:color w:val="000000"/>
                <w:sz w:val="32"/>
                <w:szCs w:val="32"/>
                <w:lang w:eastAsia="da-DK"/>
              </w:rPr>
            </w:pPr>
            <w:r w:rsidRPr="002017AA">
              <w:rPr>
                <w:b/>
                <w:bCs/>
                <w:color w:val="000000"/>
                <w:sz w:val="32"/>
                <w:szCs w:val="32"/>
                <w:lang w:eastAsia="da-DK"/>
              </w:rPr>
              <w:t>Lolland</w:t>
            </w: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30"/>
        </w:trPr>
        <w:tc>
          <w:tcPr>
            <w:tcW w:w="55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33F4" w:rsidRPr="002017AA" w:rsidRDefault="002E33F4" w:rsidP="002D5196">
            <w:pPr>
              <w:jc w:val="center"/>
              <w:rPr>
                <w:b/>
                <w:bCs/>
                <w:color w:val="000000"/>
                <w:lang w:eastAsia="da-DK"/>
              </w:rPr>
            </w:pPr>
            <w:r w:rsidRPr="002017AA">
              <w:rPr>
                <w:b/>
                <w:bCs/>
                <w:color w:val="000000"/>
                <w:lang w:eastAsia="da-DK"/>
              </w:rPr>
              <w:t>Antal</w:t>
            </w:r>
          </w:p>
        </w:tc>
        <w:tc>
          <w:tcPr>
            <w:tcW w:w="444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E33F4" w:rsidRPr="002017AA" w:rsidRDefault="002E33F4" w:rsidP="002D5196">
            <w:pPr>
              <w:jc w:val="center"/>
              <w:rPr>
                <w:rFonts w:ascii="Calibri" w:hAnsi="Calibri"/>
                <w:b/>
                <w:bCs/>
                <w:color w:val="000000"/>
                <w:sz w:val="22"/>
                <w:szCs w:val="22"/>
                <w:lang w:eastAsia="da-DK"/>
              </w:rPr>
            </w:pPr>
            <w:r w:rsidRPr="002017AA">
              <w:rPr>
                <w:rFonts w:ascii="Calibri" w:hAnsi="Calibri"/>
                <w:b/>
                <w:bCs/>
                <w:color w:val="000000"/>
                <w:sz w:val="22"/>
                <w:szCs w:val="22"/>
                <w:lang w:eastAsia="da-DK"/>
              </w:rPr>
              <w:t>%</w:t>
            </w:r>
          </w:p>
        </w:tc>
      </w:tr>
      <w:tr w:rsidR="002E33F4" w:rsidRPr="002017AA" w:rsidTr="002D5196">
        <w:trPr>
          <w:trHeight w:val="315"/>
        </w:trPr>
        <w:tc>
          <w:tcPr>
            <w:tcW w:w="12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r w:rsidRPr="002017AA">
              <w:rPr>
                <w:rFonts w:ascii="Calibri" w:hAnsi="Calibri"/>
                <w:color w:val="000000"/>
                <w:sz w:val="22"/>
                <w:szCs w:val="22"/>
                <w:lang w:eastAsia="da-DK"/>
              </w:rPr>
              <w:t> </w:t>
            </w:r>
          </w:p>
        </w:tc>
        <w:tc>
          <w:tcPr>
            <w:tcW w:w="883"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77"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Nov.</w:t>
            </w:r>
          </w:p>
        </w:tc>
        <w:tc>
          <w:tcPr>
            <w:tcW w:w="871"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Febr.</w:t>
            </w:r>
          </w:p>
        </w:tc>
        <w:tc>
          <w:tcPr>
            <w:tcW w:w="866"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62"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90"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89"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Nov.</w:t>
            </w:r>
          </w:p>
        </w:tc>
        <w:tc>
          <w:tcPr>
            <w:tcW w:w="888"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Febr.</w:t>
            </w:r>
          </w:p>
        </w:tc>
        <w:tc>
          <w:tcPr>
            <w:tcW w:w="888"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86"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r>
      <w:tr w:rsidR="002E33F4" w:rsidRPr="002017AA" w:rsidTr="002D5196">
        <w:trPr>
          <w:trHeight w:val="330"/>
        </w:trPr>
        <w:tc>
          <w:tcPr>
            <w:tcW w:w="1202" w:type="dxa"/>
            <w:vMerge/>
            <w:tcBorders>
              <w:top w:val="nil"/>
              <w:left w:val="single" w:sz="8" w:space="0" w:color="auto"/>
              <w:bottom w:val="single" w:sz="8" w:space="0" w:color="000000"/>
              <w:right w:val="single" w:sz="8" w:space="0" w:color="auto"/>
            </w:tcBorders>
            <w:vAlign w:val="center"/>
            <w:hideMark/>
          </w:tcPr>
          <w:p w:rsidR="002E33F4" w:rsidRPr="002017AA" w:rsidRDefault="002E33F4" w:rsidP="002D5196">
            <w:pPr>
              <w:rPr>
                <w:rFonts w:ascii="Calibri" w:hAnsi="Calibri"/>
                <w:color w:val="000000"/>
                <w:sz w:val="22"/>
                <w:szCs w:val="22"/>
                <w:lang w:eastAsia="da-DK"/>
              </w:rPr>
            </w:pPr>
          </w:p>
        </w:tc>
        <w:tc>
          <w:tcPr>
            <w:tcW w:w="883"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77"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71"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62"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90"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89"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88"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86"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Afbrudt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9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14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9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11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8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0,5%</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0,9%</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0,6%</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0,7%</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0,5%</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Afsluttet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30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12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19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14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21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1,8%</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0,7%</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0,9%</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1,4%</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Aftalt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 gang</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1.617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1.614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1.595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1.574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1.512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97,5%</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97,9%</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97,8%</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Tilmeldt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7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4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0,4%</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Ukendt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 </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1.658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1.645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1.628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1.607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1.546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r>
      <w:tr w:rsidR="002E33F4" w:rsidRPr="002017AA" w:rsidTr="002D5196">
        <w:trPr>
          <w:trHeight w:val="315"/>
        </w:trPr>
        <w:tc>
          <w:tcPr>
            <w:tcW w:w="1202" w:type="dxa"/>
            <w:tcBorders>
              <w:top w:val="nil"/>
              <w:left w:val="nil"/>
              <w:bottom w:val="nil"/>
              <w:right w:val="nil"/>
            </w:tcBorders>
            <w:shd w:val="clear" w:color="auto" w:fill="auto"/>
            <w:noWrap/>
            <w:vAlign w:val="bottom"/>
            <w:hideMark/>
          </w:tcPr>
          <w:p w:rsidR="002E33F4" w:rsidRPr="002017AA" w:rsidRDefault="002E33F4" w:rsidP="002D5196">
            <w:pPr>
              <w:rPr>
                <w:color w:val="000000"/>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75"/>
        </w:trPr>
        <w:tc>
          <w:tcPr>
            <w:tcW w:w="1202" w:type="dxa"/>
            <w:tcBorders>
              <w:top w:val="nil"/>
              <w:left w:val="nil"/>
              <w:bottom w:val="nil"/>
              <w:right w:val="nil"/>
            </w:tcBorders>
            <w:shd w:val="clear" w:color="auto" w:fill="auto"/>
            <w:noWrap/>
            <w:vAlign w:val="bottom"/>
            <w:hideMark/>
          </w:tcPr>
          <w:p w:rsidR="002E33F4" w:rsidRDefault="002E33F4" w:rsidP="002D5196">
            <w:pPr>
              <w:rPr>
                <w:b/>
                <w:bCs/>
                <w:color w:val="000000"/>
                <w:sz w:val="28"/>
                <w:szCs w:val="28"/>
                <w:lang w:eastAsia="da-DK"/>
              </w:rPr>
            </w:pPr>
          </w:p>
          <w:p w:rsidR="002E33F4" w:rsidRDefault="002E33F4" w:rsidP="002D5196">
            <w:pPr>
              <w:rPr>
                <w:b/>
                <w:bCs/>
                <w:color w:val="000000"/>
                <w:sz w:val="28"/>
                <w:szCs w:val="28"/>
                <w:lang w:eastAsia="da-DK"/>
              </w:rPr>
            </w:pPr>
          </w:p>
          <w:p w:rsidR="002E33F4" w:rsidRDefault="002E33F4" w:rsidP="002D5196">
            <w:pPr>
              <w:rPr>
                <w:b/>
                <w:bCs/>
                <w:color w:val="000000"/>
                <w:sz w:val="28"/>
                <w:szCs w:val="28"/>
                <w:lang w:eastAsia="da-DK"/>
              </w:rPr>
            </w:pPr>
          </w:p>
          <w:p w:rsidR="002E33F4" w:rsidRPr="002017AA" w:rsidRDefault="002E33F4" w:rsidP="002D5196">
            <w:pPr>
              <w:rPr>
                <w:b/>
                <w:bCs/>
                <w:color w:val="000000"/>
                <w:sz w:val="28"/>
                <w:szCs w:val="28"/>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90"/>
        </w:trPr>
        <w:tc>
          <w:tcPr>
            <w:tcW w:w="2962" w:type="dxa"/>
            <w:gridSpan w:val="3"/>
            <w:tcBorders>
              <w:top w:val="nil"/>
              <w:left w:val="nil"/>
              <w:bottom w:val="nil"/>
              <w:right w:val="nil"/>
            </w:tcBorders>
            <w:shd w:val="clear" w:color="auto" w:fill="auto"/>
            <w:noWrap/>
            <w:vAlign w:val="bottom"/>
            <w:hideMark/>
          </w:tcPr>
          <w:p w:rsidR="002E33F4" w:rsidRPr="002017AA" w:rsidRDefault="002E33F4" w:rsidP="002D5196">
            <w:pPr>
              <w:rPr>
                <w:b/>
                <w:bCs/>
                <w:color w:val="000000"/>
                <w:sz w:val="28"/>
                <w:szCs w:val="28"/>
                <w:lang w:eastAsia="da-DK"/>
              </w:rPr>
            </w:pPr>
            <w:r w:rsidRPr="002017AA">
              <w:rPr>
                <w:b/>
                <w:bCs/>
                <w:color w:val="000000"/>
                <w:sz w:val="28"/>
                <w:szCs w:val="28"/>
                <w:lang w:eastAsia="da-DK"/>
              </w:rPr>
              <w:t>Guldborgsund</w:t>
            </w: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30"/>
        </w:trPr>
        <w:tc>
          <w:tcPr>
            <w:tcW w:w="55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33F4" w:rsidRPr="002017AA" w:rsidRDefault="002E33F4" w:rsidP="002D5196">
            <w:pPr>
              <w:jc w:val="center"/>
              <w:rPr>
                <w:b/>
                <w:bCs/>
                <w:color w:val="000000"/>
                <w:lang w:eastAsia="da-DK"/>
              </w:rPr>
            </w:pPr>
            <w:r w:rsidRPr="002017AA">
              <w:rPr>
                <w:b/>
                <w:bCs/>
                <w:color w:val="000000"/>
                <w:lang w:eastAsia="da-DK"/>
              </w:rPr>
              <w:t>Antal</w:t>
            </w:r>
          </w:p>
        </w:tc>
        <w:tc>
          <w:tcPr>
            <w:tcW w:w="444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E33F4" w:rsidRPr="002017AA" w:rsidRDefault="002E33F4" w:rsidP="002D5196">
            <w:pPr>
              <w:jc w:val="center"/>
              <w:rPr>
                <w:rFonts w:ascii="Calibri" w:hAnsi="Calibri"/>
                <w:b/>
                <w:bCs/>
                <w:color w:val="000000"/>
                <w:sz w:val="22"/>
                <w:szCs w:val="22"/>
                <w:lang w:eastAsia="da-DK"/>
              </w:rPr>
            </w:pPr>
            <w:r w:rsidRPr="002017AA">
              <w:rPr>
                <w:rFonts w:ascii="Calibri" w:hAnsi="Calibri"/>
                <w:b/>
                <w:bCs/>
                <w:color w:val="000000"/>
                <w:sz w:val="22"/>
                <w:szCs w:val="22"/>
                <w:lang w:eastAsia="da-DK"/>
              </w:rPr>
              <w:t>%</w:t>
            </w:r>
          </w:p>
        </w:tc>
      </w:tr>
      <w:tr w:rsidR="002E33F4" w:rsidRPr="002017AA" w:rsidTr="002D5196">
        <w:trPr>
          <w:trHeight w:val="315"/>
        </w:trPr>
        <w:tc>
          <w:tcPr>
            <w:tcW w:w="12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r w:rsidRPr="002017AA">
              <w:rPr>
                <w:rFonts w:ascii="Calibri" w:hAnsi="Calibri"/>
                <w:color w:val="000000"/>
                <w:sz w:val="22"/>
                <w:szCs w:val="22"/>
                <w:lang w:eastAsia="da-DK"/>
              </w:rPr>
              <w:t> </w:t>
            </w:r>
          </w:p>
        </w:tc>
        <w:tc>
          <w:tcPr>
            <w:tcW w:w="883"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77"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Nov</w:t>
            </w:r>
          </w:p>
        </w:tc>
        <w:tc>
          <w:tcPr>
            <w:tcW w:w="871"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Febr.</w:t>
            </w:r>
          </w:p>
        </w:tc>
        <w:tc>
          <w:tcPr>
            <w:tcW w:w="866"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62"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90"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89"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Nov.</w:t>
            </w:r>
          </w:p>
        </w:tc>
        <w:tc>
          <w:tcPr>
            <w:tcW w:w="888"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Febr.</w:t>
            </w:r>
          </w:p>
        </w:tc>
        <w:tc>
          <w:tcPr>
            <w:tcW w:w="888"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86"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r>
      <w:tr w:rsidR="002E33F4" w:rsidRPr="002017AA" w:rsidTr="002D5196">
        <w:trPr>
          <w:trHeight w:val="330"/>
        </w:trPr>
        <w:tc>
          <w:tcPr>
            <w:tcW w:w="1202" w:type="dxa"/>
            <w:vMerge/>
            <w:tcBorders>
              <w:top w:val="nil"/>
              <w:left w:val="single" w:sz="8" w:space="0" w:color="auto"/>
              <w:bottom w:val="single" w:sz="8" w:space="0" w:color="000000"/>
              <w:right w:val="single" w:sz="8" w:space="0" w:color="auto"/>
            </w:tcBorders>
            <w:vAlign w:val="center"/>
            <w:hideMark/>
          </w:tcPr>
          <w:p w:rsidR="002E33F4" w:rsidRPr="002017AA" w:rsidRDefault="002E33F4" w:rsidP="002D5196">
            <w:pPr>
              <w:rPr>
                <w:rFonts w:ascii="Calibri" w:hAnsi="Calibri"/>
                <w:color w:val="000000"/>
                <w:sz w:val="22"/>
                <w:szCs w:val="22"/>
                <w:lang w:eastAsia="da-DK"/>
              </w:rPr>
            </w:pPr>
          </w:p>
        </w:tc>
        <w:tc>
          <w:tcPr>
            <w:tcW w:w="883"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77"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71"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62"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90"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89"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88"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86"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Afbrudt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9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8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5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10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11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0,4%</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0,3%</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0,5%</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0,5%</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Afsluttet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30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23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19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23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24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1,3%</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0,8%</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1,1%</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Aftalt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 gang</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2.257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2.252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2.224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2.164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2.097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98,3%</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98,7%</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98,0%</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Tilmeldt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5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9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6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0,4%</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Ukendt</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1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0,1%</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0,0%</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 </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2.302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2.290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2.254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2.208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2.140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r>
      <w:tr w:rsidR="002E33F4" w:rsidRPr="002017AA" w:rsidTr="002D5196">
        <w:trPr>
          <w:trHeight w:val="315"/>
        </w:trPr>
        <w:tc>
          <w:tcPr>
            <w:tcW w:w="1202" w:type="dxa"/>
            <w:tcBorders>
              <w:top w:val="nil"/>
              <w:left w:val="nil"/>
              <w:bottom w:val="nil"/>
              <w:right w:val="nil"/>
            </w:tcBorders>
            <w:shd w:val="clear" w:color="auto" w:fill="auto"/>
            <w:noWrap/>
            <w:vAlign w:val="bottom"/>
            <w:hideMark/>
          </w:tcPr>
          <w:p w:rsidR="002E33F4" w:rsidRPr="002017AA" w:rsidRDefault="002E33F4" w:rsidP="002D5196">
            <w:pPr>
              <w:rPr>
                <w:color w:val="000000"/>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15"/>
        </w:trPr>
        <w:tc>
          <w:tcPr>
            <w:tcW w:w="9116" w:type="dxa"/>
            <w:gridSpan w:val="10"/>
            <w:tcBorders>
              <w:top w:val="nil"/>
              <w:left w:val="nil"/>
              <w:bottom w:val="nil"/>
              <w:right w:val="nil"/>
            </w:tcBorders>
            <w:shd w:val="clear" w:color="auto" w:fill="auto"/>
            <w:noWrap/>
            <w:vAlign w:val="bottom"/>
            <w:hideMark/>
          </w:tcPr>
          <w:p w:rsidR="002E33F4" w:rsidRPr="002017AA" w:rsidRDefault="002E33F4" w:rsidP="002D5196">
            <w:pPr>
              <w:rPr>
                <w:b/>
                <w:bCs/>
                <w:color w:val="000000"/>
                <w:lang w:eastAsia="da-DK"/>
              </w:rPr>
            </w:pPr>
            <w:r w:rsidRPr="002017AA">
              <w:rPr>
                <w:b/>
                <w:bCs/>
                <w:color w:val="000000"/>
                <w:lang w:eastAsia="da-DK"/>
              </w:rPr>
              <w:t>Opgørelse som viser, hvor mange der ikke er i gang i de enkelte kommuner:</w:t>
            </w: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15"/>
        </w:trPr>
        <w:tc>
          <w:tcPr>
            <w:tcW w:w="1202" w:type="dxa"/>
            <w:tcBorders>
              <w:top w:val="nil"/>
              <w:left w:val="nil"/>
              <w:bottom w:val="nil"/>
              <w:right w:val="nil"/>
            </w:tcBorders>
            <w:shd w:val="clear" w:color="auto" w:fill="auto"/>
            <w:noWrap/>
            <w:vAlign w:val="bottom"/>
            <w:hideMark/>
          </w:tcPr>
          <w:p w:rsidR="002E33F4" w:rsidRPr="002017AA" w:rsidRDefault="002E33F4" w:rsidP="002D5196">
            <w:pPr>
              <w:rPr>
                <w:color w:val="000000"/>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90"/>
        </w:trPr>
        <w:tc>
          <w:tcPr>
            <w:tcW w:w="2085" w:type="dxa"/>
            <w:gridSpan w:val="2"/>
            <w:tcBorders>
              <w:top w:val="nil"/>
              <w:left w:val="nil"/>
              <w:bottom w:val="nil"/>
              <w:right w:val="nil"/>
            </w:tcBorders>
            <w:shd w:val="clear" w:color="auto" w:fill="auto"/>
            <w:noWrap/>
            <w:vAlign w:val="bottom"/>
            <w:hideMark/>
          </w:tcPr>
          <w:p w:rsidR="002E33F4" w:rsidRPr="002017AA" w:rsidRDefault="002E33F4" w:rsidP="002D5196">
            <w:pPr>
              <w:rPr>
                <w:b/>
                <w:bCs/>
                <w:color w:val="000000"/>
                <w:sz w:val="28"/>
                <w:szCs w:val="28"/>
                <w:lang w:eastAsia="da-DK"/>
              </w:rPr>
            </w:pPr>
            <w:r w:rsidRPr="002017AA">
              <w:rPr>
                <w:b/>
                <w:bCs/>
                <w:color w:val="000000"/>
                <w:sz w:val="28"/>
                <w:szCs w:val="28"/>
                <w:lang w:eastAsia="da-DK"/>
              </w:rPr>
              <w:t>Lolland</w:t>
            </w: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30"/>
        </w:trPr>
        <w:tc>
          <w:tcPr>
            <w:tcW w:w="55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33F4" w:rsidRPr="002017AA" w:rsidRDefault="002E33F4" w:rsidP="002D5196">
            <w:pPr>
              <w:jc w:val="center"/>
              <w:rPr>
                <w:b/>
                <w:bCs/>
                <w:color w:val="000000"/>
                <w:lang w:eastAsia="da-DK"/>
              </w:rPr>
            </w:pPr>
            <w:r w:rsidRPr="002017AA">
              <w:rPr>
                <w:b/>
                <w:bCs/>
                <w:color w:val="000000"/>
                <w:lang w:eastAsia="da-DK"/>
              </w:rPr>
              <w:t>Antal</w:t>
            </w:r>
          </w:p>
        </w:tc>
        <w:tc>
          <w:tcPr>
            <w:tcW w:w="444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E33F4" w:rsidRPr="002017AA" w:rsidRDefault="002E33F4" w:rsidP="002D5196">
            <w:pPr>
              <w:jc w:val="center"/>
              <w:rPr>
                <w:rFonts w:ascii="Calibri" w:hAnsi="Calibri"/>
                <w:b/>
                <w:bCs/>
                <w:color w:val="000000"/>
                <w:sz w:val="22"/>
                <w:szCs w:val="22"/>
                <w:lang w:eastAsia="da-DK"/>
              </w:rPr>
            </w:pPr>
            <w:r w:rsidRPr="002017AA">
              <w:rPr>
                <w:rFonts w:ascii="Calibri" w:hAnsi="Calibri"/>
                <w:b/>
                <w:bCs/>
                <w:color w:val="000000"/>
                <w:sz w:val="22"/>
                <w:szCs w:val="22"/>
                <w:lang w:eastAsia="da-DK"/>
              </w:rPr>
              <w:t>%</w:t>
            </w:r>
          </w:p>
        </w:tc>
      </w:tr>
      <w:tr w:rsidR="002E33F4" w:rsidRPr="002017AA" w:rsidTr="002D5196">
        <w:trPr>
          <w:trHeight w:val="315"/>
        </w:trPr>
        <w:tc>
          <w:tcPr>
            <w:tcW w:w="12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r w:rsidRPr="002017AA">
              <w:rPr>
                <w:rFonts w:ascii="Calibri" w:hAnsi="Calibri"/>
                <w:color w:val="000000"/>
                <w:sz w:val="22"/>
                <w:szCs w:val="22"/>
                <w:lang w:eastAsia="da-DK"/>
              </w:rPr>
              <w:t> </w:t>
            </w:r>
          </w:p>
        </w:tc>
        <w:tc>
          <w:tcPr>
            <w:tcW w:w="883"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77"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Nov</w:t>
            </w:r>
          </w:p>
        </w:tc>
        <w:tc>
          <w:tcPr>
            <w:tcW w:w="871"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Febr.</w:t>
            </w:r>
          </w:p>
        </w:tc>
        <w:tc>
          <w:tcPr>
            <w:tcW w:w="866"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62"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90"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89"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Nov.</w:t>
            </w:r>
          </w:p>
        </w:tc>
        <w:tc>
          <w:tcPr>
            <w:tcW w:w="888"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Febr.</w:t>
            </w:r>
          </w:p>
        </w:tc>
        <w:tc>
          <w:tcPr>
            <w:tcW w:w="888"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86"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r>
      <w:tr w:rsidR="002E33F4" w:rsidRPr="002017AA" w:rsidTr="002D5196">
        <w:trPr>
          <w:trHeight w:val="330"/>
        </w:trPr>
        <w:tc>
          <w:tcPr>
            <w:tcW w:w="1202" w:type="dxa"/>
            <w:vMerge/>
            <w:tcBorders>
              <w:top w:val="nil"/>
              <w:left w:val="single" w:sz="8" w:space="0" w:color="auto"/>
              <w:bottom w:val="single" w:sz="8" w:space="0" w:color="000000"/>
              <w:right w:val="single" w:sz="8" w:space="0" w:color="auto"/>
            </w:tcBorders>
            <w:vAlign w:val="center"/>
            <w:hideMark/>
          </w:tcPr>
          <w:p w:rsidR="002E33F4" w:rsidRPr="002017AA" w:rsidRDefault="002E33F4" w:rsidP="002D5196">
            <w:pPr>
              <w:rPr>
                <w:rFonts w:ascii="Calibri" w:hAnsi="Calibri"/>
                <w:color w:val="000000"/>
                <w:sz w:val="22"/>
                <w:szCs w:val="22"/>
                <w:lang w:eastAsia="da-DK"/>
              </w:rPr>
            </w:pPr>
          </w:p>
        </w:tc>
        <w:tc>
          <w:tcPr>
            <w:tcW w:w="883"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77"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71"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62"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90"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89"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88"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86"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 gang</w:t>
            </w:r>
          </w:p>
        </w:tc>
        <w:tc>
          <w:tcPr>
            <w:tcW w:w="883"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1.618 </w:t>
            </w:r>
          </w:p>
        </w:tc>
        <w:tc>
          <w:tcPr>
            <w:tcW w:w="877"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1.617 </w:t>
            </w:r>
          </w:p>
        </w:tc>
        <w:tc>
          <w:tcPr>
            <w:tcW w:w="871"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1.599 </w:t>
            </w:r>
          </w:p>
        </w:tc>
        <w:tc>
          <w:tcPr>
            <w:tcW w:w="866"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1.581 </w:t>
            </w:r>
          </w:p>
        </w:tc>
        <w:tc>
          <w:tcPr>
            <w:tcW w:w="862"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1.516 </w:t>
            </w:r>
          </w:p>
        </w:tc>
        <w:tc>
          <w:tcPr>
            <w:tcW w:w="890"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98,3%</w:t>
            </w:r>
          </w:p>
        </w:tc>
        <w:tc>
          <w:tcPr>
            <w:tcW w:w="889"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98,3%</w:t>
            </w:r>
          </w:p>
        </w:tc>
        <w:tc>
          <w:tcPr>
            <w:tcW w:w="888"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98,2%</w:t>
            </w:r>
          </w:p>
        </w:tc>
        <w:tc>
          <w:tcPr>
            <w:tcW w:w="888"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98,4%</w:t>
            </w:r>
          </w:p>
        </w:tc>
        <w:tc>
          <w:tcPr>
            <w:tcW w:w="886"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98,1%</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Ikke i gang</w:t>
            </w:r>
          </w:p>
        </w:tc>
        <w:tc>
          <w:tcPr>
            <w:tcW w:w="883"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40 </w:t>
            </w:r>
          </w:p>
        </w:tc>
        <w:tc>
          <w:tcPr>
            <w:tcW w:w="877"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28 </w:t>
            </w:r>
          </w:p>
        </w:tc>
        <w:tc>
          <w:tcPr>
            <w:tcW w:w="871"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29 </w:t>
            </w:r>
          </w:p>
        </w:tc>
        <w:tc>
          <w:tcPr>
            <w:tcW w:w="866"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26 </w:t>
            </w:r>
          </w:p>
        </w:tc>
        <w:tc>
          <w:tcPr>
            <w:tcW w:w="862"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30 </w:t>
            </w:r>
          </w:p>
        </w:tc>
        <w:tc>
          <w:tcPr>
            <w:tcW w:w="890"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1,7%</w:t>
            </w:r>
          </w:p>
        </w:tc>
        <w:tc>
          <w:tcPr>
            <w:tcW w:w="889"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1,7%</w:t>
            </w:r>
          </w:p>
        </w:tc>
        <w:tc>
          <w:tcPr>
            <w:tcW w:w="888"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1,8%</w:t>
            </w:r>
          </w:p>
        </w:tc>
        <w:tc>
          <w:tcPr>
            <w:tcW w:w="888"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1,6%</w:t>
            </w:r>
          </w:p>
        </w:tc>
        <w:tc>
          <w:tcPr>
            <w:tcW w:w="886"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1,9%</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w:t>
            </w:r>
          </w:p>
        </w:tc>
        <w:tc>
          <w:tcPr>
            <w:tcW w:w="883"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1.658 </w:t>
            </w:r>
          </w:p>
        </w:tc>
        <w:tc>
          <w:tcPr>
            <w:tcW w:w="877"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1.645 </w:t>
            </w:r>
          </w:p>
        </w:tc>
        <w:tc>
          <w:tcPr>
            <w:tcW w:w="871"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1.628 </w:t>
            </w:r>
          </w:p>
        </w:tc>
        <w:tc>
          <w:tcPr>
            <w:tcW w:w="866"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1.607 </w:t>
            </w:r>
          </w:p>
        </w:tc>
        <w:tc>
          <w:tcPr>
            <w:tcW w:w="862"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xml:space="preserve">  1.546 </w:t>
            </w:r>
          </w:p>
        </w:tc>
        <w:tc>
          <w:tcPr>
            <w:tcW w:w="890"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9"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6" w:type="dxa"/>
            <w:tcBorders>
              <w:top w:val="nil"/>
              <w:left w:val="nil"/>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100,0%</w:t>
            </w:r>
          </w:p>
        </w:tc>
      </w:tr>
      <w:tr w:rsidR="002E33F4" w:rsidRPr="002017AA" w:rsidTr="002D5196">
        <w:trPr>
          <w:trHeight w:val="315"/>
        </w:trPr>
        <w:tc>
          <w:tcPr>
            <w:tcW w:w="1202" w:type="dxa"/>
            <w:tcBorders>
              <w:top w:val="nil"/>
              <w:left w:val="nil"/>
              <w:bottom w:val="nil"/>
              <w:right w:val="nil"/>
            </w:tcBorders>
            <w:shd w:val="clear" w:color="auto" w:fill="auto"/>
            <w:noWrap/>
            <w:vAlign w:val="bottom"/>
            <w:hideMark/>
          </w:tcPr>
          <w:p w:rsidR="002E33F4" w:rsidRPr="002017AA" w:rsidRDefault="002E33F4" w:rsidP="002D5196">
            <w:pPr>
              <w:rPr>
                <w:color w:val="000000"/>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15"/>
        </w:trPr>
        <w:tc>
          <w:tcPr>
            <w:tcW w:w="1202" w:type="dxa"/>
            <w:tcBorders>
              <w:top w:val="nil"/>
              <w:left w:val="nil"/>
              <w:bottom w:val="nil"/>
              <w:right w:val="nil"/>
            </w:tcBorders>
            <w:shd w:val="clear" w:color="auto" w:fill="auto"/>
            <w:noWrap/>
            <w:vAlign w:val="bottom"/>
            <w:hideMark/>
          </w:tcPr>
          <w:p w:rsidR="002E33F4" w:rsidRPr="002017AA" w:rsidRDefault="002E33F4" w:rsidP="002D5196">
            <w:pPr>
              <w:rPr>
                <w:color w:val="000000"/>
                <w:lang w:eastAsia="da-DK"/>
              </w:rPr>
            </w:pPr>
          </w:p>
        </w:tc>
        <w:tc>
          <w:tcPr>
            <w:tcW w:w="883"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7"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90"/>
        </w:trPr>
        <w:tc>
          <w:tcPr>
            <w:tcW w:w="2962" w:type="dxa"/>
            <w:gridSpan w:val="3"/>
            <w:tcBorders>
              <w:top w:val="nil"/>
              <w:left w:val="nil"/>
              <w:bottom w:val="nil"/>
              <w:right w:val="nil"/>
            </w:tcBorders>
            <w:shd w:val="clear" w:color="auto" w:fill="auto"/>
            <w:noWrap/>
            <w:vAlign w:val="bottom"/>
            <w:hideMark/>
          </w:tcPr>
          <w:p w:rsidR="002E33F4" w:rsidRPr="002017AA" w:rsidRDefault="002E33F4" w:rsidP="002D5196">
            <w:pPr>
              <w:rPr>
                <w:b/>
                <w:bCs/>
                <w:color w:val="000000"/>
                <w:sz w:val="28"/>
                <w:szCs w:val="28"/>
                <w:lang w:eastAsia="da-DK"/>
              </w:rPr>
            </w:pPr>
            <w:r w:rsidRPr="002017AA">
              <w:rPr>
                <w:b/>
                <w:bCs/>
                <w:color w:val="000000"/>
                <w:sz w:val="28"/>
                <w:szCs w:val="28"/>
                <w:lang w:eastAsia="da-DK"/>
              </w:rPr>
              <w:t>Guldborgsund</w:t>
            </w:r>
          </w:p>
        </w:tc>
        <w:tc>
          <w:tcPr>
            <w:tcW w:w="871"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62"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90"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9"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8"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c>
          <w:tcPr>
            <w:tcW w:w="886" w:type="dxa"/>
            <w:tcBorders>
              <w:top w:val="nil"/>
              <w:left w:val="nil"/>
              <w:bottom w:val="nil"/>
              <w:right w:val="nil"/>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p>
        </w:tc>
      </w:tr>
      <w:tr w:rsidR="002E33F4" w:rsidRPr="002017AA" w:rsidTr="002D5196">
        <w:trPr>
          <w:trHeight w:val="330"/>
        </w:trPr>
        <w:tc>
          <w:tcPr>
            <w:tcW w:w="55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33F4" w:rsidRPr="002017AA" w:rsidRDefault="002E33F4" w:rsidP="002D5196">
            <w:pPr>
              <w:jc w:val="center"/>
              <w:rPr>
                <w:b/>
                <w:bCs/>
                <w:color w:val="000000"/>
                <w:lang w:eastAsia="da-DK"/>
              </w:rPr>
            </w:pPr>
            <w:r w:rsidRPr="002017AA">
              <w:rPr>
                <w:b/>
                <w:bCs/>
                <w:color w:val="000000"/>
                <w:lang w:eastAsia="da-DK"/>
              </w:rPr>
              <w:t>Antal</w:t>
            </w:r>
          </w:p>
        </w:tc>
        <w:tc>
          <w:tcPr>
            <w:tcW w:w="444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E33F4" w:rsidRPr="002017AA" w:rsidRDefault="002E33F4" w:rsidP="002D5196">
            <w:pPr>
              <w:jc w:val="center"/>
              <w:rPr>
                <w:rFonts w:ascii="Calibri" w:hAnsi="Calibri"/>
                <w:b/>
                <w:bCs/>
                <w:color w:val="000000"/>
                <w:sz w:val="22"/>
                <w:szCs w:val="22"/>
                <w:lang w:eastAsia="da-DK"/>
              </w:rPr>
            </w:pPr>
            <w:r w:rsidRPr="002017AA">
              <w:rPr>
                <w:rFonts w:ascii="Calibri" w:hAnsi="Calibri"/>
                <w:b/>
                <w:bCs/>
                <w:color w:val="000000"/>
                <w:sz w:val="22"/>
                <w:szCs w:val="22"/>
                <w:lang w:eastAsia="da-DK"/>
              </w:rPr>
              <w:t>%</w:t>
            </w:r>
          </w:p>
        </w:tc>
      </w:tr>
      <w:tr w:rsidR="002E33F4" w:rsidRPr="002017AA" w:rsidTr="002D5196">
        <w:trPr>
          <w:trHeight w:val="315"/>
        </w:trPr>
        <w:tc>
          <w:tcPr>
            <w:tcW w:w="12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E33F4" w:rsidRPr="002017AA" w:rsidRDefault="002E33F4" w:rsidP="002D5196">
            <w:pPr>
              <w:rPr>
                <w:rFonts w:ascii="Calibri" w:hAnsi="Calibri"/>
                <w:color w:val="000000"/>
                <w:sz w:val="22"/>
                <w:szCs w:val="22"/>
                <w:lang w:eastAsia="da-DK"/>
              </w:rPr>
            </w:pPr>
            <w:r w:rsidRPr="002017AA">
              <w:rPr>
                <w:rFonts w:ascii="Calibri" w:hAnsi="Calibri"/>
                <w:color w:val="000000"/>
                <w:sz w:val="22"/>
                <w:szCs w:val="22"/>
                <w:lang w:eastAsia="da-DK"/>
              </w:rPr>
              <w:t> </w:t>
            </w:r>
          </w:p>
        </w:tc>
        <w:tc>
          <w:tcPr>
            <w:tcW w:w="883"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77"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Nov</w:t>
            </w:r>
          </w:p>
        </w:tc>
        <w:tc>
          <w:tcPr>
            <w:tcW w:w="871"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Febr.</w:t>
            </w:r>
          </w:p>
        </w:tc>
        <w:tc>
          <w:tcPr>
            <w:tcW w:w="866"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62"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90"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c>
          <w:tcPr>
            <w:tcW w:w="889"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Nov.</w:t>
            </w:r>
          </w:p>
        </w:tc>
        <w:tc>
          <w:tcPr>
            <w:tcW w:w="888"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Febr.</w:t>
            </w:r>
          </w:p>
        </w:tc>
        <w:tc>
          <w:tcPr>
            <w:tcW w:w="888" w:type="dxa"/>
            <w:tcBorders>
              <w:top w:val="nil"/>
              <w:left w:val="nil"/>
              <w:bottom w:val="nil"/>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Maj</w:t>
            </w:r>
          </w:p>
        </w:tc>
        <w:tc>
          <w:tcPr>
            <w:tcW w:w="886" w:type="dxa"/>
            <w:tcBorders>
              <w:top w:val="nil"/>
              <w:left w:val="nil"/>
              <w:bottom w:val="nil"/>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Sept.</w:t>
            </w:r>
          </w:p>
        </w:tc>
      </w:tr>
      <w:tr w:rsidR="002E33F4" w:rsidRPr="002017AA" w:rsidTr="002D5196">
        <w:trPr>
          <w:trHeight w:val="330"/>
        </w:trPr>
        <w:tc>
          <w:tcPr>
            <w:tcW w:w="1202" w:type="dxa"/>
            <w:vMerge/>
            <w:tcBorders>
              <w:top w:val="nil"/>
              <w:left w:val="single" w:sz="8" w:space="0" w:color="auto"/>
              <w:bottom w:val="single" w:sz="8" w:space="0" w:color="000000"/>
              <w:right w:val="single" w:sz="8" w:space="0" w:color="auto"/>
            </w:tcBorders>
            <w:vAlign w:val="center"/>
            <w:hideMark/>
          </w:tcPr>
          <w:p w:rsidR="002E33F4" w:rsidRPr="002017AA" w:rsidRDefault="002E33F4" w:rsidP="002D5196">
            <w:pPr>
              <w:rPr>
                <w:rFonts w:ascii="Calibri" w:hAnsi="Calibri"/>
                <w:color w:val="000000"/>
                <w:sz w:val="22"/>
                <w:szCs w:val="22"/>
                <w:lang w:eastAsia="da-DK"/>
              </w:rPr>
            </w:pPr>
          </w:p>
        </w:tc>
        <w:tc>
          <w:tcPr>
            <w:tcW w:w="883"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77"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71"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62"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90"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89"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2012</w:t>
            </w:r>
          </w:p>
        </w:tc>
        <w:tc>
          <w:tcPr>
            <w:tcW w:w="888"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center"/>
              <w:rPr>
                <w:color w:val="000000"/>
                <w:lang w:eastAsia="da-DK"/>
              </w:rPr>
            </w:pPr>
            <w:r w:rsidRPr="002017AA">
              <w:rPr>
                <w:color w:val="000000"/>
                <w:lang w:eastAsia="da-DK"/>
              </w:rPr>
              <w:t>2013</w:t>
            </w:r>
          </w:p>
        </w:tc>
        <w:tc>
          <w:tcPr>
            <w:tcW w:w="886" w:type="dxa"/>
            <w:tcBorders>
              <w:top w:val="nil"/>
              <w:left w:val="nil"/>
              <w:bottom w:val="single" w:sz="8" w:space="0" w:color="auto"/>
              <w:right w:val="single" w:sz="8" w:space="0" w:color="auto"/>
            </w:tcBorders>
            <w:shd w:val="clear" w:color="auto" w:fill="auto"/>
            <w:hideMark/>
          </w:tcPr>
          <w:p w:rsidR="002E33F4" w:rsidRPr="002017AA" w:rsidRDefault="002E33F4" w:rsidP="002D5196">
            <w:pPr>
              <w:jc w:val="center"/>
              <w:rPr>
                <w:color w:val="000000"/>
                <w:lang w:eastAsia="da-DK"/>
              </w:rPr>
            </w:pPr>
            <w:r w:rsidRPr="002017AA">
              <w:rPr>
                <w:color w:val="000000"/>
                <w:lang w:eastAsia="da-DK"/>
              </w:rPr>
              <w:t>2013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 gang</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2.261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2.257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2.228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2.175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2.104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98,2%</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98,6%</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98,8%</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98,5%</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98,3%</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rPr>
                <w:color w:val="000000"/>
                <w:lang w:eastAsia="da-DK"/>
              </w:rPr>
            </w:pPr>
            <w:r w:rsidRPr="002017AA">
              <w:rPr>
                <w:color w:val="000000"/>
                <w:lang w:eastAsia="da-DK"/>
              </w:rPr>
              <w:t>Ikke i gang</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41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33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26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33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36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1,8%</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1,4%</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1,2%</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1,5%</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1,7%</w:t>
            </w:r>
          </w:p>
        </w:tc>
      </w:tr>
      <w:tr w:rsidR="002E33F4" w:rsidRPr="002017AA" w:rsidTr="002D519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bottom"/>
            <w:hideMark/>
          </w:tcPr>
          <w:p w:rsidR="002E33F4" w:rsidRPr="002017AA" w:rsidRDefault="002E33F4" w:rsidP="002D5196">
            <w:pPr>
              <w:jc w:val="right"/>
              <w:rPr>
                <w:color w:val="000000"/>
                <w:lang w:eastAsia="da-DK"/>
              </w:rPr>
            </w:pPr>
            <w:r w:rsidRPr="002017AA">
              <w:rPr>
                <w:color w:val="000000"/>
                <w:lang w:eastAsia="da-DK"/>
              </w:rPr>
              <w:t> </w:t>
            </w:r>
          </w:p>
        </w:tc>
        <w:tc>
          <w:tcPr>
            <w:tcW w:w="883"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2.302 </w:t>
            </w:r>
          </w:p>
        </w:tc>
        <w:tc>
          <w:tcPr>
            <w:tcW w:w="877"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2.290 </w:t>
            </w:r>
          </w:p>
        </w:tc>
        <w:tc>
          <w:tcPr>
            <w:tcW w:w="871"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2.254 </w:t>
            </w:r>
          </w:p>
        </w:tc>
        <w:tc>
          <w:tcPr>
            <w:tcW w:w="86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2.208 </w:t>
            </w:r>
          </w:p>
        </w:tc>
        <w:tc>
          <w:tcPr>
            <w:tcW w:w="862"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 xml:space="preserve">  2.140 </w:t>
            </w:r>
          </w:p>
        </w:tc>
        <w:tc>
          <w:tcPr>
            <w:tcW w:w="890"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9"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8"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c>
          <w:tcPr>
            <w:tcW w:w="886" w:type="dxa"/>
            <w:tcBorders>
              <w:top w:val="nil"/>
              <w:left w:val="nil"/>
              <w:bottom w:val="single" w:sz="8" w:space="0" w:color="auto"/>
              <w:right w:val="single" w:sz="8" w:space="0" w:color="auto"/>
            </w:tcBorders>
            <w:shd w:val="clear" w:color="auto" w:fill="auto"/>
            <w:vAlign w:val="bottom"/>
            <w:hideMark/>
          </w:tcPr>
          <w:p w:rsidR="002E33F4" w:rsidRPr="002017AA" w:rsidRDefault="002E33F4" w:rsidP="002D5196">
            <w:pPr>
              <w:jc w:val="right"/>
              <w:rPr>
                <w:color w:val="000000"/>
                <w:lang w:eastAsia="da-DK"/>
              </w:rPr>
            </w:pPr>
            <w:r w:rsidRPr="002017AA">
              <w:rPr>
                <w:color w:val="000000"/>
                <w:lang w:eastAsia="da-DK"/>
              </w:rPr>
              <w:t>100,0%</w:t>
            </w:r>
          </w:p>
        </w:tc>
      </w:tr>
    </w:tbl>
    <w:p w:rsidR="002E33F4" w:rsidRDefault="002E33F4" w:rsidP="002E33F4">
      <w:r>
        <w:br w:type="page"/>
      </w:r>
    </w:p>
    <w:p w:rsidR="00A24A89" w:rsidRDefault="00A24A89"/>
    <w:p w:rsidR="003A7AF2" w:rsidRDefault="003A7AF2" w:rsidP="003A7AF2">
      <w:pPr>
        <w:pStyle w:val="Ingenafstand"/>
      </w:pPr>
      <w:r>
        <w:t>Følgende diagram viser udviklingen af gruppen af de 15-17 årige, der er i gang fra sept. 2012 til sept. 2013 fordelt på de to kommuner.</w:t>
      </w:r>
    </w:p>
    <w:p w:rsidR="003A7AF2" w:rsidRDefault="003A7AF2" w:rsidP="003A7AF2">
      <w:pPr>
        <w:pStyle w:val="Ingenafstand"/>
      </w:pPr>
      <w:r w:rsidRPr="00702D01">
        <w:rPr>
          <w:noProof/>
          <w:lang w:eastAsia="da-DK"/>
        </w:rPr>
        <w:drawing>
          <wp:inline distT="0" distB="0" distL="0" distR="0">
            <wp:extent cx="5924550" cy="4132580"/>
            <wp:effectExtent l="19050" t="0" r="19050" b="127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7AF2" w:rsidRDefault="003A7AF2" w:rsidP="003A7AF2">
      <w:pPr>
        <w:pStyle w:val="Ingenafstand"/>
      </w:pPr>
    </w:p>
    <w:p w:rsidR="003A7AF2" w:rsidRDefault="003A7AF2" w:rsidP="003A7AF2">
      <w:pPr>
        <w:pStyle w:val="Ingenafstand"/>
      </w:pPr>
    </w:p>
    <w:p w:rsidR="003A7AF2" w:rsidRDefault="003A7AF2" w:rsidP="003A7AF2">
      <w:pPr>
        <w:pStyle w:val="Ingenafstand"/>
      </w:pPr>
      <w:r>
        <w:t>Følgende diagram viser udviklingen af gruppen af de 15-17 årige, der er i gang fra sept. 2012 til sept. 2013</w:t>
      </w:r>
    </w:p>
    <w:p w:rsidR="003A7AF2" w:rsidRDefault="003A7AF2" w:rsidP="003A7AF2">
      <w:pPr>
        <w:pStyle w:val="Ingenafstand"/>
      </w:pPr>
      <w:r>
        <w:t xml:space="preserve"> på Lolland Falster</w:t>
      </w:r>
    </w:p>
    <w:p w:rsidR="003A7AF2" w:rsidRDefault="003A7AF2" w:rsidP="003A7AF2">
      <w:pPr>
        <w:pStyle w:val="Ingenafstand"/>
      </w:pPr>
      <w:r w:rsidRPr="00702D01">
        <w:rPr>
          <w:noProof/>
          <w:lang w:eastAsia="da-DK"/>
        </w:rPr>
        <w:drawing>
          <wp:inline distT="0" distB="0" distL="0" distR="0">
            <wp:extent cx="5457825" cy="3552825"/>
            <wp:effectExtent l="19050" t="0" r="952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3A7AF2" w:rsidSect="006A389D">
      <w:headerReference w:type="even" r:id="rId9"/>
      <w:headerReference w:type="default" r:id="rId10"/>
      <w:footerReference w:type="default" r:id="rId11"/>
      <w:headerReference w:type="first" r:id="rId12"/>
      <w:pgSz w:w="11918" w:h="16840"/>
      <w:pgMar w:top="1134" w:right="1440" w:bottom="505"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F3" w:rsidRDefault="00C65DF3">
      <w:r>
        <w:separator/>
      </w:r>
    </w:p>
  </w:endnote>
  <w:endnote w:type="continuationSeparator" w:id="0">
    <w:p w:rsidR="00C65DF3" w:rsidRDefault="00C65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yriad-Bold">
    <w:altName w:val="Times New Roman"/>
    <w:panose1 w:val="00000000000000000000"/>
    <w:charset w:val="4D"/>
    <w:family w:val="auto"/>
    <w:notTrueType/>
    <w:pitch w:val="default"/>
    <w:sig w:usb0="00000003" w:usb1="00000000" w:usb2="00000000" w:usb3="00000000" w:csb0="00000001" w:csb1="00000000"/>
  </w:font>
  <w:font w:name="Myriad-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D" w:rsidRPr="003A2F25" w:rsidRDefault="001F338D">
    <w:pPr>
      <w:pStyle w:val="BasicParagraph"/>
      <w:rPr>
        <w:rFonts w:ascii="Verdana" w:hAnsi="Verdana" w:cs="Myriad-Bold"/>
        <w:b/>
        <w:bCs/>
        <w:color w:val="C2CD5C"/>
        <w:sz w:val="16"/>
        <w:szCs w:val="16"/>
        <w:lang w:val="da-DK"/>
      </w:rPr>
    </w:pPr>
    <w:r w:rsidRPr="003A2F25">
      <w:rPr>
        <w:rFonts w:ascii="Verdana" w:hAnsi="Verdana" w:cs="Myriad-Bold"/>
        <w:b/>
        <w:bCs/>
        <w:sz w:val="16"/>
        <w:szCs w:val="16"/>
        <w:lang w:val="da-DK"/>
      </w:rPr>
      <w:t xml:space="preserve">UU Lolland-Falster </w:t>
    </w:r>
    <w:r w:rsidRPr="003A2F25">
      <w:rPr>
        <w:rFonts w:ascii="Verdana" w:hAnsi="Verdana" w:cs="Myriad-Bold"/>
        <w:b/>
        <w:bCs/>
        <w:color w:val="C2CD5C"/>
        <w:sz w:val="16"/>
        <w:szCs w:val="16"/>
        <w:lang w:val="da-DK"/>
      </w:rPr>
      <w:t xml:space="preserve">Ungdommens Uddannelsesvejledning </w:t>
    </w:r>
  </w:p>
  <w:p w:rsidR="001F338D" w:rsidRPr="00482929" w:rsidRDefault="001F338D">
    <w:pPr>
      <w:pStyle w:val="BasicParagraph"/>
      <w:rPr>
        <w:rFonts w:ascii="Verdana" w:hAnsi="Verdana" w:cs="Myriad-Roman"/>
        <w:sz w:val="16"/>
        <w:szCs w:val="16"/>
      </w:rPr>
    </w:pPr>
    <w:r w:rsidRPr="003A2F25">
      <w:rPr>
        <w:rFonts w:ascii="Verdana" w:hAnsi="Verdana" w:cs="Myriad-Roman"/>
        <w:color w:val="79BEE6"/>
        <w:sz w:val="16"/>
        <w:szCs w:val="16"/>
        <w:lang w:val="da-DK"/>
      </w:rPr>
      <w:t>Eggertsvej 2 |</w:t>
    </w:r>
    <w:r w:rsidRPr="003A2F25">
      <w:rPr>
        <w:rFonts w:ascii="Verdana" w:hAnsi="Verdana" w:cs="Myriad-Roman"/>
        <w:color w:val="E2E1DF"/>
        <w:sz w:val="16"/>
        <w:szCs w:val="16"/>
        <w:lang w:val="da-DK"/>
      </w:rPr>
      <w:t>|</w:t>
    </w:r>
    <w:r w:rsidRPr="003A2F25">
      <w:rPr>
        <w:rFonts w:ascii="Verdana" w:hAnsi="Verdana" w:cs="Myriad-Roman"/>
        <w:color w:val="C2CD5C"/>
        <w:sz w:val="16"/>
        <w:szCs w:val="16"/>
        <w:lang w:val="da-DK"/>
      </w:rPr>
      <w:t>|</w:t>
    </w:r>
    <w:r w:rsidRPr="003A2F25">
      <w:rPr>
        <w:rFonts w:ascii="Verdana" w:hAnsi="Verdana" w:cs="Myriad-Roman"/>
        <w:color w:val="79BEE6"/>
        <w:sz w:val="16"/>
        <w:szCs w:val="16"/>
        <w:lang w:val="da-DK"/>
      </w:rPr>
      <w:t xml:space="preserve"> 4800 Nykøbing F.  </w:t>
    </w:r>
    <w:r w:rsidRPr="00482929">
      <w:rPr>
        <w:rFonts w:ascii="Verdana" w:hAnsi="Verdana" w:cs="Myriad-Roman"/>
        <w:color w:val="79BEE6"/>
        <w:sz w:val="16"/>
        <w:szCs w:val="16"/>
      </w:rPr>
      <w:t>|</w:t>
    </w:r>
    <w:r w:rsidRPr="00482929">
      <w:rPr>
        <w:rFonts w:ascii="Verdana" w:hAnsi="Verdana" w:cs="Myriad-Roman"/>
        <w:color w:val="E2E1DF"/>
        <w:sz w:val="16"/>
        <w:szCs w:val="16"/>
      </w:rPr>
      <w:t>|</w:t>
    </w:r>
    <w:r w:rsidRPr="00482929">
      <w:rPr>
        <w:rFonts w:ascii="Verdana" w:hAnsi="Verdana" w:cs="Myriad-Roman"/>
        <w:color w:val="C2CD5C"/>
        <w:sz w:val="16"/>
        <w:szCs w:val="16"/>
      </w:rPr>
      <w:t>|</w:t>
    </w:r>
    <w:r w:rsidRPr="00482929">
      <w:rPr>
        <w:rFonts w:ascii="Verdana" w:hAnsi="Verdana" w:cs="Myriad-Roman"/>
        <w:color w:val="79BEE6"/>
        <w:sz w:val="16"/>
        <w:szCs w:val="16"/>
      </w:rPr>
      <w:t xml:space="preserve"> Tlf. 54 82 24 03</w:t>
    </w:r>
  </w:p>
  <w:p w:rsidR="001F338D" w:rsidRPr="00482929" w:rsidRDefault="001F338D">
    <w:pPr>
      <w:pStyle w:val="Sidefod"/>
      <w:rPr>
        <w:rFonts w:ascii="Verdana" w:hAnsi="Verdana"/>
      </w:rPr>
    </w:pPr>
    <w:r w:rsidRPr="00482929">
      <w:rPr>
        <w:rFonts w:ascii="Verdana" w:hAnsi="Verdana" w:cs="Myriad-Roman"/>
        <w:color w:val="79BEE6"/>
        <w:sz w:val="16"/>
        <w:szCs w:val="16"/>
      </w:rPr>
      <w:t>EAN NR: 579 800 714 8942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F3" w:rsidRDefault="00C65DF3">
      <w:r>
        <w:separator/>
      </w:r>
    </w:p>
  </w:footnote>
  <w:footnote w:type="continuationSeparator" w:id="0">
    <w:p w:rsidR="00C65DF3" w:rsidRDefault="00C65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D" w:rsidRDefault="004E63B7">
    <w:pPr>
      <w:pStyle w:val="Sidehoved"/>
    </w:pPr>
    <w:r w:rsidRPr="004E63B7">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wrap-edited:f;mso-position-horizontal:center;mso-position-horizontal-relative:margin;mso-position-vertical:center;mso-position-vertical-relative:margin" wrapcoords="1877 730 1768 827 1768 923 1877 1038 1985 1346 1985 1384 2121 1654 2502 1961 2529 2058 8460 2269 10800 2269 10800 18272 17764 18580 17737 18676 17791 18887 18389 19195 18281 19388 18226 19580 18226 19811 18362 20118 18689 20426 17220 20503 17056 20522 17056 21042 18362 21042 18362 20734 19260 20734 20511 20561 20539 20426 20865 20118 21001 19811 21001 19503 20892 19311 20838 19176 20566 18964 20457 18830 19858 18714 18689 18580 18743 18387 17682 18349 10800 18272 10772 2269 6120 1961 6202 1865 3944 1654 4434 1654 4679 1538 4651 1346 3808 1038 2203 730 1877 730">
          <v:imagedata r:id="rId1" o:title="B_UU a4brev 0611-2-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D" w:rsidRDefault="004E63B7">
    <w:pPr>
      <w:pStyle w:val="Sidehoved"/>
    </w:pPr>
    <w:r w:rsidRPr="004E63B7">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9776;mso-wrap-edited:f;mso-position-horizontal:center;mso-position-horizontal-relative:margin;mso-position-vertical:center;mso-position-vertical-relative:margin" wrapcoords="1877 730 1768 827 1768 923 1877 1038 1985 1346 1985 1384 2121 1654 2502 1961 2529 2058 8460 2269 10800 2269 10800 18272 17764 18580 17737 18676 17791 18887 18389 19195 18281 19388 18226 19580 18226 19811 18362 20118 18689 20426 17220 20503 17056 20522 17056 21042 18362 21042 18362 20734 19260 20734 20511 20561 20539 20426 20865 20118 21001 19811 21001 19503 20892 19311 20838 19176 20566 18964 20457 18830 19858 18714 18689 18580 18743 18387 17682 18349 10800 18272 10772 2269 6120 1961 6202 1865 3944 1654 4434 1654 4679 1538 4651 1346 3808 1038 2203 730 1877 730">
          <v:imagedata r:id="rId1" o:title="B_UU a4brev 0611-2-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D" w:rsidRDefault="004E63B7">
    <w:pPr>
      <w:pStyle w:val="Sidehoved"/>
    </w:pPr>
    <w:r w:rsidRPr="004E63B7">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wrapcoords="1877 730 1768 827 1768 923 1877 1038 1985 1346 1985 1384 2121 1654 2502 1961 2529 2058 8460 2269 10800 2269 10800 18272 17764 18580 17737 18676 17791 18887 18389 19195 18281 19388 18226 19580 18226 19811 18362 20118 18689 20426 17220 20503 17056 20522 17056 21042 18362 21042 18362 20734 19260 20734 20511 20561 20539 20426 20865 20118 21001 19811 21001 19503 20892 19311 20838 19176 20566 18964 20457 18830 19858 18714 18689 18580 18743 18387 17682 18349 10800 18272 10772 2269 6120 1961 6202 1865 3944 1654 4434 1654 4679 1538 4651 1346 3808 1038 2203 730 1877 730">
          <v:imagedata r:id="rId1" o:title="B_UU a4brev 0611-2-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1C9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0C8AA"/>
    <w:lvl w:ilvl="0">
      <w:start w:val="1"/>
      <w:numFmt w:val="decimal"/>
      <w:lvlText w:val="%1."/>
      <w:lvlJc w:val="left"/>
      <w:pPr>
        <w:tabs>
          <w:tab w:val="num" w:pos="1492"/>
        </w:tabs>
        <w:ind w:left="1492" w:hanging="360"/>
      </w:pPr>
    </w:lvl>
  </w:abstractNum>
  <w:abstractNum w:abstractNumId="2">
    <w:nsid w:val="FFFFFF7D"/>
    <w:multiLevelType w:val="singleLevel"/>
    <w:tmpl w:val="FC82A504"/>
    <w:lvl w:ilvl="0">
      <w:start w:val="1"/>
      <w:numFmt w:val="decimal"/>
      <w:lvlText w:val="%1."/>
      <w:lvlJc w:val="left"/>
      <w:pPr>
        <w:tabs>
          <w:tab w:val="num" w:pos="1209"/>
        </w:tabs>
        <w:ind w:left="1209" w:hanging="360"/>
      </w:pPr>
    </w:lvl>
  </w:abstractNum>
  <w:abstractNum w:abstractNumId="3">
    <w:nsid w:val="FFFFFF7E"/>
    <w:multiLevelType w:val="singleLevel"/>
    <w:tmpl w:val="4E70867E"/>
    <w:lvl w:ilvl="0">
      <w:start w:val="1"/>
      <w:numFmt w:val="decimal"/>
      <w:lvlText w:val="%1."/>
      <w:lvlJc w:val="left"/>
      <w:pPr>
        <w:tabs>
          <w:tab w:val="num" w:pos="926"/>
        </w:tabs>
        <w:ind w:left="926" w:hanging="360"/>
      </w:pPr>
    </w:lvl>
  </w:abstractNum>
  <w:abstractNum w:abstractNumId="4">
    <w:nsid w:val="FFFFFF7F"/>
    <w:multiLevelType w:val="singleLevel"/>
    <w:tmpl w:val="108AD9DC"/>
    <w:lvl w:ilvl="0">
      <w:start w:val="1"/>
      <w:numFmt w:val="decimal"/>
      <w:lvlText w:val="%1."/>
      <w:lvlJc w:val="left"/>
      <w:pPr>
        <w:tabs>
          <w:tab w:val="num" w:pos="643"/>
        </w:tabs>
        <w:ind w:left="643" w:hanging="360"/>
      </w:pPr>
    </w:lvl>
  </w:abstractNum>
  <w:abstractNum w:abstractNumId="5">
    <w:nsid w:val="FFFFFF80"/>
    <w:multiLevelType w:val="singleLevel"/>
    <w:tmpl w:val="47C003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76C1F6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C302A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D403F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EB078BA"/>
    <w:lvl w:ilvl="0">
      <w:start w:val="1"/>
      <w:numFmt w:val="decimal"/>
      <w:lvlText w:val="%1."/>
      <w:lvlJc w:val="left"/>
      <w:pPr>
        <w:tabs>
          <w:tab w:val="num" w:pos="360"/>
        </w:tabs>
        <w:ind w:left="360" w:hanging="360"/>
      </w:pPr>
    </w:lvl>
  </w:abstractNum>
  <w:abstractNum w:abstractNumId="10">
    <w:nsid w:val="FFFFFF89"/>
    <w:multiLevelType w:val="singleLevel"/>
    <w:tmpl w:val="B87E645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2506"/>
    <w:rsid w:val="000864AC"/>
    <w:rsid w:val="00132E3C"/>
    <w:rsid w:val="001936BF"/>
    <w:rsid w:val="001962AC"/>
    <w:rsid w:val="001D65CF"/>
    <w:rsid w:val="001D71E7"/>
    <w:rsid w:val="001E052C"/>
    <w:rsid w:val="001E6A3B"/>
    <w:rsid w:val="001F338D"/>
    <w:rsid w:val="00207DA3"/>
    <w:rsid w:val="002B52AD"/>
    <w:rsid w:val="002E33F4"/>
    <w:rsid w:val="003767BB"/>
    <w:rsid w:val="0038610F"/>
    <w:rsid w:val="003A2F25"/>
    <w:rsid w:val="003A7AF2"/>
    <w:rsid w:val="00452003"/>
    <w:rsid w:val="004E63B7"/>
    <w:rsid w:val="00532E4B"/>
    <w:rsid w:val="005B3915"/>
    <w:rsid w:val="005F38F1"/>
    <w:rsid w:val="0062470E"/>
    <w:rsid w:val="00633BBB"/>
    <w:rsid w:val="00670CF4"/>
    <w:rsid w:val="0067493F"/>
    <w:rsid w:val="006872FE"/>
    <w:rsid w:val="006A03CD"/>
    <w:rsid w:val="006A389D"/>
    <w:rsid w:val="006F0858"/>
    <w:rsid w:val="00716A81"/>
    <w:rsid w:val="0075063C"/>
    <w:rsid w:val="007878C1"/>
    <w:rsid w:val="007966C7"/>
    <w:rsid w:val="007F6906"/>
    <w:rsid w:val="00803D00"/>
    <w:rsid w:val="00844853"/>
    <w:rsid w:val="008C220C"/>
    <w:rsid w:val="00955CC5"/>
    <w:rsid w:val="00982316"/>
    <w:rsid w:val="00A24A89"/>
    <w:rsid w:val="00A453D7"/>
    <w:rsid w:val="00A600FC"/>
    <w:rsid w:val="00AC2506"/>
    <w:rsid w:val="00AD3B63"/>
    <w:rsid w:val="00B2471F"/>
    <w:rsid w:val="00BA6EDA"/>
    <w:rsid w:val="00BC3C80"/>
    <w:rsid w:val="00BC46E4"/>
    <w:rsid w:val="00C65DF3"/>
    <w:rsid w:val="00CB73A9"/>
    <w:rsid w:val="00CC31C2"/>
    <w:rsid w:val="00D00F6A"/>
    <w:rsid w:val="00D25075"/>
    <w:rsid w:val="00D35188"/>
    <w:rsid w:val="00D40DB8"/>
    <w:rsid w:val="00D55377"/>
    <w:rsid w:val="00E54671"/>
    <w:rsid w:val="00E5696D"/>
    <w:rsid w:val="00E6335C"/>
    <w:rsid w:val="00E669C8"/>
    <w:rsid w:val="00EA4CF2"/>
    <w:rsid w:val="00EB5CBF"/>
    <w:rsid w:val="00ED5152"/>
    <w:rsid w:val="00ED5710"/>
    <w:rsid w:val="00F1466C"/>
    <w:rsid w:val="00FD38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B7"/>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82929"/>
    <w:pPr>
      <w:tabs>
        <w:tab w:val="center" w:pos="4320"/>
        <w:tab w:val="right" w:pos="8640"/>
      </w:tabs>
    </w:pPr>
  </w:style>
  <w:style w:type="paragraph" w:styleId="Sidefod">
    <w:name w:val="footer"/>
    <w:basedOn w:val="Normal"/>
    <w:semiHidden/>
    <w:rsid w:val="00482929"/>
    <w:pPr>
      <w:tabs>
        <w:tab w:val="center" w:pos="4320"/>
        <w:tab w:val="right" w:pos="8640"/>
      </w:tabs>
    </w:pPr>
  </w:style>
  <w:style w:type="paragraph" w:customStyle="1" w:styleId="BasicParagraph">
    <w:name w:val="[Basic Paragraph]"/>
    <w:basedOn w:val="Normal"/>
    <w:rsid w:val="00482929"/>
    <w:pPr>
      <w:widowControl w:val="0"/>
      <w:autoSpaceDE w:val="0"/>
      <w:autoSpaceDN w:val="0"/>
      <w:adjustRightInd w:val="0"/>
      <w:spacing w:line="288" w:lineRule="auto"/>
      <w:textAlignment w:val="center"/>
    </w:pPr>
    <w:rPr>
      <w:rFonts w:ascii="Times-Roman" w:hAnsi="Times-Roman" w:cs="Times-Roman"/>
      <w:color w:val="000000"/>
      <w:lang w:val="en-US" w:bidi="en-US"/>
    </w:rPr>
  </w:style>
  <w:style w:type="character" w:styleId="Hyperlink">
    <w:name w:val="Hyperlink"/>
    <w:basedOn w:val="Standardskrifttypeiafsnit"/>
    <w:unhideWhenUsed/>
    <w:rsid w:val="003A2F25"/>
    <w:rPr>
      <w:color w:val="0000FF"/>
      <w:u w:val="single"/>
    </w:rPr>
  </w:style>
  <w:style w:type="table" w:styleId="Tabel-Gitter">
    <w:name w:val="Table Grid"/>
    <w:basedOn w:val="Tabel-Normal"/>
    <w:rsid w:val="003A2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uiPriority w:val="1"/>
    <w:qFormat/>
    <w:rsid w:val="003A7AF2"/>
    <w:rPr>
      <w:sz w:val="24"/>
      <w:szCs w:val="24"/>
      <w:lang w:eastAsia="en-US"/>
    </w:rPr>
  </w:style>
  <w:style w:type="paragraph" w:styleId="Markeringsbobletekst">
    <w:name w:val="Balloon Text"/>
    <w:basedOn w:val="Normal"/>
    <w:link w:val="MarkeringsbobletekstTegn"/>
    <w:uiPriority w:val="99"/>
    <w:semiHidden/>
    <w:unhideWhenUsed/>
    <w:rsid w:val="003A7AF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7A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836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ome02\home$\TSN\Bestyrelsen\15-17%20&#229;rige%20statu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02\home$\TSN\Bestyrelsen\15-17%20&#229;rige%20stat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clustered"/>
        <c:ser>
          <c:idx val="0"/>
          <c:order val="0"/>
          <c:tx>
            <c:strRef>
              <c:f>Graftal!$A$4</c:f>
              <c:strCache>
                <c:ptCount val="1"/>
                <c:pt idx="0">
                  <c:v>Lolland</c:v>
                </c:pt>
              </c:strCache>
            </c:strRef>
          </c:tx>
          <c:cat>
            <c:strRef>
              <c:f>Graftal!$B$3:$F$3</c:f>
              <c:strCache>
                <c:ptCount val="5"/>
                <c:pt idx="0">
                  <c:v>Sept. 2012</c:v>
                </c:pt>
                <c:pt idx="1">
                  <c:v>Nov.2012</c:v>
                </c:pt>
                <c:pt idx="2">
                  <c:v>Febr. 2013</c:v>
                </c:pt>
                <c:pt idx="3">
                  <c:v>Maj 2013</c:v>
                </c:pt>
                <c:pt idx="4">
                  <c:v>Sept. 2013</c:v>
                </c:pt>
              </c:strCache>
            </c:strRef>
          </c:cat>
          <c:val>
            <c:numRef>
              <c:f>Graftal!$B$4:$F$4</c:f>
              <c:numCache>
                <c:formatCode>0.0%</c:formatCode>
                <c:ptCount val="5"/>
                <c:pt idx="0">
                  <c:v>0.97600000000000053</c:v>
                </c:pt>
                <c:pt idx="1">
                  <c:v>0.98299999999999998</c:v>
                </c:pt>
                <c:pt idx="2">
                  <c:v>0.98199999999999998</c:v>
                </c:pt>
                <c:pt idx="3">
                  <c:v>0.98399999999999999</c:v>
                </c:pt>
                <c:pt idx="4">
                  <c:v>0.98059508408796825</c:v>
                </c:pt>
              </c:numCache>
            </c:numRef>
          </c:val>
        </c:ser>
        <c:ser>
          <c:idx val="1"/>
          <c:order val="1"/>
          <c:tx>
            <c:strRef>
              <c:f>Graftal!$A$5</c:f>
              <c:strCache>
                <c:ptCount val="1"/>
                <c:pt idx="0">
                  <c:v>Guldborgsund</c:v>
                </c:pt>
              </c:strCache>
            </c:strRef>
          </c:tx>
          <c:cat>
            <c:strRef>
              <c:f>Graftal!$B$3:$F$3</c:f>
              <c:strCache>
                <c:ptCount val="5"/>
                <c:pt idx="0">
                  <c:v>Sept. 2012</c:v>
                </c:pt>
                <c:pt idx="1">
                  <c:v>Nov.2012</c:v>
                </c:pt>
                <c:pt idx="2">
                  <c:v>Febr. 2013</c:v>
                </c:pt>
                <c:pt idx="3">
                  <c:v>Maj 2013</c:v>
                </c:pt>
                <c:pt idx="4">
                  <c:v>Sept. 2013</c:v>
                </c:pt>
              </c:strCache>
            </c:strRef>
          </c:cat>
          <c:val>
            <c:numRef>
              <c:f>Graftal!$B$5:$F$5</c:f>
              <c:numCache>
                <c:formatCode>0.0%</c:formatCode>
                <c:ptCount val="5"/>
                <c:pt idx="0">
                  <c:v>0.98199999999999998</c:v>
                </c:pt>
                <c:pt idx="1">
                  <c:v>0.98599999999999999</c:v>
                </c:pt>
                <c:pt idx="2">
                  <c:v>0.98799999999999999</c:v>
                </c:pt>
                <c:pt idx="3">
                  <c:v>0.98499999999999999</c:v>
                </c:pt>
                <c:pt idx="4">
                  <c:v>0.98317757009345796</c:v>
                </c:pt>
              </c:numCache>
            </c:numRef>
          </c:val>
        </c:ser>
        <c:axId val="135457792"/>
        <c:axId val="135402240"/>
      </c:barChart>
      <c:catAx>
        <c:axId val="135457792"/>
        <c:scaling>
          <c:orientation val="minMax"/>
        </c:scaling>
        <c:axPos val="b"/>
        <c:numFmt formatCode="@" sourceLinked="1"/>
        <c:tickLblPos val="nextTo"/>
        <c:txPr>
          <a:bodyPr/>
          <a:lstStyle/>
          <a:p>
            <a:pPr>
              <a:defRPr b="1"/>
            </a:pPr>
            <a:endParaRPr lang="da-DK"/>
          </a:p>
        </c:txPr>
        <c:crossAx val="135402240"/>
        <c:crosses val="autoZero"/>
        <c:auto val="1"/>
        <c:lblAlgn val="ctr"/>
        <c:lblOffset val="100"/>
      </c:catAx>
      <c:valAx>
        <c:axId val="135402240"/>
        <c:scaling>
          <c:orientation val="minMax"/>
          <c:max val="1"/>
          <c:min val="0.94000000000000061"/>
        </c:scaling>
        <c:axPos val="l"/>
        <c:majorGridlines/>
        <c:numFmt formatCode="0.0%" sourceLinked="1"/>
        <c:tickLblPos val="nextTo"/>
        <c:txPr>
          <a:bodyPr/>
          <a:lstStyle/>
          <a:p>
            <a:pPr>
              <a:defRPr b="1"/>
            </a:pPr>
            <a:endParaRPr lang="da-DK"/>
          </a:p>
        </c:txPr>
        <c:crossAx val="135457792"/>
        <c:crosses val="autoZero"/>
        <c:crossBetween val="between"/>
      </c:valAx>
    </c:plotArea>
    <c:legend>
      <c:legendPos val="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plotArea>
      <c:layout/>
      <c:lineChart>
        <c:grouping val="standard"/>
        <c:ser>
          <c:idx val="0"/>
          <c:order val="0"/>
          <c:tx>
            <c:strRef>
              <c:f>Graftal!$A$8</c:f>
              <c:strCache>
                <c:ptCount val="1"/>
                <c:pt idx="0">
                  <c:v>Lolland-Falster</c:v>
                </c:pt>
              </c:strCache>
            </c:strRef>
          </c:tx>
          <c:marker>
            <c:symbol val="none"/>
          </c:marker>
          <c:dLbls>
            <c:showVal val="1"/>
          </c:dLbls>
          <c:cat>
            <c:strRef>
              <c:f>Graftal!$B$7:$F$7</c:f>
              <c:strCache>
                <c:ptCount val="5"/>
                <c:pt idx="0">
                  <c:v>Sept. 2012</c:v>
                </c:pt>
                <c:pt idx="1">
                  <c:v>Nov.2012</c:v>
                </c:pt>
                <c:pt idx="2">
                  <c:v>Febr. 2013</c:v>
                </c:pt>
                <c:pt idx="3">
                  <c:v>Maj 2013</c:v>
                </c:pt>
                <c:pt idx="4">
                  <c:v>Sept. 2013</c:v>
                </c:pt>
              </c:strCache>
            </c:strRef>
          </c:cat>
          <c:val>
            <c:numRef>
              <c:f>Graftal!$B$8:$F$8</c:f>
              <c:numCache>
                <c:formatCode>0.0%</c:formatCode>
                <c:ptCount val="5"/>
                <c:pt idx="0">
                  <c:v>0.98</c:v>
                </c:pt>
                <c:pt idx="1">
                  <c:v>0.9840000000000001</c:v>
                </c:pt>
                <c:pt idx="2">
                  <c:v>0.98599999999999999</c:v>
                </c:pt>
                <c:pt idx="3">
                  <c:v>0.98499999999999999</c:v>
                </c:pt>
                <c:pt idx="4">
                  <c:v>0.98209441128594677</c:v>
                </c:pt>
              </c:numCache>
            </c:numRef>
          </c:val>
        </c:ser>
        <c:marker val="1"/>
        <c:axId val="135394048"/>
        <c:axId val="135395584"/>
      </c:lineChart>
      <c:catAx>
        <c:axId val="135394048"/>
        <c:scaling>
          <c:orientation val="minMax"/>
        </c:scaling>
        <c:axPos val="b"/>
        <c:numFmt formatCode="@" sourceLinked="1"/>
        <c:tickLblPos val="nextTo"/>
        <c:txPr>
          <a:bodyPr/>
          <a:lstStyle/>
          <a:p>
            <a:pPr>
              <a:defRPr b="1"/>
            </a:pPr>
            <a:endParaRPr lang="da-DK"/>
          </a:p>
        </c:txPr>
        <c:crossAx val="135395584"/>
        <c:crosses val="autoZero"/>
        <c:auto val="1"/>
        <c:lblAlgn val="ctr"/>
        <c:lblOffset val="100"/>
      </c:catAx>
      <c:valAx>
        <c:axId val="135395584"/>
        <c:scaling>
          <c:orientation val="minMax"/>
        </c:scaling>
        <c:axPos val="l"/>
        <c:majorGridlines/>
        <c:numFmt formatCode="0.0%" sourceLinked="1"/>
        <c:tickLblPos val="nextTo"/>
        <c:txPr>
          <a:bodyPr/>
          <a:lstStyle/>
          <a:p>
            <a:pPr>
              <a:defRPr b="1"/>
            </a:pPr>
            <a:endParaRPr lang="da-DK"/>
          </a:p>
        </c:txPr>
        <c:crossAx val="135394048"/>
        <c:crosses val="autoZero"/>
        <c:crossBetween val="between"/>
      </c:valAx>
    </c:plotArea>
    <c:plotVisOnly val="1"/>
    <c:dispBlanksAs val="gap"/>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0.00263</cdr:x>
      <cdr:y>0.00403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0.90355</cdr:x>
      <cdr:y>0.75772</cdr:y>
    </cdr:from>
    <cdr:to>
      <cdr:x>0.96917</cdr:x>
      <cdr:y>0.82677</cdr:y>
    </cdr:to>
    <cdr:sp macro="" textlink="">
      <cdr:nvSpPr>
        <cdr:cNvPr id="3" name="Rektangel 2"/>
        <cdr:cNvSpPr/>
      </cdr:nvSpPr>
      <cdr:spPr>
        <a:xfrm xmlns:a="http://schemas.openxmlformats.org/drawingml/2006/main">
          <a:off x="8373941" y="4582991"/>
          <a:ext cx="608134" cy="41763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a-DK"/>
        </a:p>
      </cdr:txBody>
    </cdr:sp>
  </cdr:relSizeAnchor>
  <cdr:relSizeAnchor xmlns:cdr="http://schemas.openxmlformats.org/drawingml/2006/chartDrawing">
    <cdr:from>
      <cdr:x>0.06238</cdr:x>
      <cdr:y>0.79285</cdr:y>
    </cdr:from>
    <cdr:to>
      <cdr:x>0.88062</cdr:x>
      <cdr:y>0.79406</cdr:y>
    </cdr:to>
    <cdr:sp macro="" textlink="">
      <cdr:nvSpPr>
        <cdr:cNvPr id="5" name="Lige forbindelse 4"/>
        <cdr:cNvSpPr/>
      </cdr:nvSpPr>
      <cdr:spPr>
        <a:xfrm xmlns:a="http://schemas.openxmlformats.org/drawingml/2006/main" flipV="1">
          <a:off x="578095" y="4795472"/>
          <a:ext cx="7583365" cy="7327"/>
        </a:xfrm>
        <a:prstGeom xmlns:a="http://schemas.openxmlformats.org/drawingml/2006/main" prst="line">
          <a:avLst/>
        </a:prstGeom>
        <a:ln xmlns:a="http://schemas.openxmlformats.org/drawingml/2006/main" w="254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da-DK"/>
        </a:p>
      </cdr:txBody>
    </cdr:sp>
  </cdr:relSizeAnchor>
  <cdr:relSizeAnchor xmlns:cdr="http://schemas.openxmlformats.org/drawingml/2006/chartDrawing">
    <cdr:from>
      <cdr:x>0.2197</cdr:x>
      <cdr:y>0.04058</cdr:y>
    </cdr:from>
    <cdr:to>
      <cdr:x>0.86718</cdr:x>
      <cdr:y>0.10721</cdr:y>
    </cdr:to>
    <cdr:sp macro="" textlink="">
      <cdr:nvSpPr>
        <cdr:cNvPr id="7" name="Tekstboks 6"/>
        <cdr:cNvSpPr txBox="1"/>
      </cdr:nvSpPr>
      <cdr:spPr>
        <a:xfrm xmlns:a="http://schemas.openxmlformats.org/drawingml/2006/main">
          <a:off x="2036152" y="245452"/>
          <a:ext cx="6000750" cy="4029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da-DK" sz="1200" b="1"/>
            <a:t>Igangværende</a:t>
          </a:r>
          <a:r>
            <a:rPr lang="da-DK" sz="1200" b="1" baseline="0"/>
            <a:t> 15-17 årige i procent fordelt pr. kommune</a:t>
          </a:r>
          <a:endParaRPr lang="da-DK" sz="1200" b="1"/>
        </a:p>
      </cdr:txBody>
    </cdr:sp>
  </cdr:relSizeAnchor>
  <cdr:relSizeAnchor xmlns:cdr="http://schemas.openxmlformats.org/drawingml/2006/chartDrawing">
    <cdr:from>
      <cdr:x>0.88932</cdr:x>
      <cdr:y>0.77589</cdr:y>
    </cdr:from>
    <cdr:to>
      <cdr:x>0.98972</cdr:x>
      <cdr:y>0.88045</cdr:y>
    </cdr:to>
    <cdr:sp macro="" textlink="">
      <cdr:nvSpPr>
        <cdr:cNvPr id="8" name="Tekstboks 7"/>
        <cdr:cNvSpPr txBox="1"/>
      </cdr:nvSpPr>
      <cdr:spPr>
        <a:xfrm xmlns:a="http://schemas.openxmlformats.org/drawingml/2006/main">
          <a:off x="5631370" y="3206427"/>
          <a:ext cx="635755" cy="4321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da-DK" sz="600" b="1"/>
            <a:t>95% målsætning</a:t>
          </a:r>
        </a:p>
        <a:p xmlns:a="http://schemas.openxmlformats.org/drawingml/2006/main">
          <a:pPr algn="ctr"/>
          <a:r>
            <a:rPr lang="da-DK" sz="600" b="1"/>
            <a:t>(gennemført)</a:t>
          </a: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3562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Testtekst</vt:lpstr>
      <vt:lpstr>Testtekst</vt:lpstr>
    </vt:vector>
  </TitlesOfParts>
  <Company>Martin Ørsted Grafisk Design</Company>
  <LinksUpToDate>false</LinksUpToDate>
  <CharactersWithSpaces>4137</CharactersWithSpaces>
  <SharedDoc>false</SharedDoc>
  <HLinks>
    <vt:vector size="150" baseType="variant">
      <vt:variant>
        <vt:i4>3473426</vt:i4>
      </vt:variant>
      <vt:variant>
        <vt:i4>75</vt:i4>
      </vt:variant>
      <vt:variant>
        <vt:i4>0</vt:i4>
      </vt:variant>
      <vt:variant>
        <vt:i4>5</vt:i4>
      </vt:variant>
      <vt:variant>
        <vt:lpwstr>mailto:jackie@uulf.dk</vt:lpwstr>
      </vt:variant>
      <vt:variant>
        <vt:lpwstr/>
      </vt:variant>
      <vt:variant>
        <vt:i4>3473426</vt:i4>
      </vt:variant>
      <vt:variant>
        <vt:i4>72</vt:i4>
      </vt:variant>
      <vt:variant>
        <vt:i4>0</vt:i4>
      </vt:variant>
      <vt:variant>
        <vt:i4>5</vt:i4>
      </vt:variant>
      <vt:variant>
        <vt:lpwstr>mailto:jackie@uulf.dk</vt:lpwstr>
      </vt:variant>
      <vt:variant>
        <vt:lpwstr/>
      </vt:variant>
      <vt:variant>
        <vt:i4>2883586</vt:i4>
      </vt:variant>
      <vt:variant>
        <vt:i4>69</vt:i4>
      </vt:variant>
      <vt:variant>
        <vt:i4>0</vt:i4>
      </vt:variant>
      <vt:variant>
        <vt:i4>5</vt:i4>
      </vt:variant>
      <vt:variant>
        <vt:lpwstr>mailto:lisbeth@uulf.dk</vt:lpwstr>
      </vt:variant>
      <vt:variant>
        <vt:lpwstr/>
      </vt:variant>
      <vt:variant>
        <vt:i4>4915311</vt:i4>
      </vt:variant>
      <vt:variant>
        <vt:i4>66</vt:i4>
      </vt:variant>
      <vt:variant>
        <vt:i4>0</vt:i4>
      </vt:variant>
      <vt:variant>
        <vt:i4>5</vt:i4>
      </vt:variant>
      <vt:variant>
        <vt:lpwstr>mailto:lars@uulf.dk</vt:lpwstr>
      </vt:variant>
      <vt:variant>
        <vt:lpwstr/>
      </vt:variant>
      <vt:variant>
        <vt:i4>3145737</vt:i4>
      </vt:variant>
      <vt:variant>
        <vt:i4>63</vt:i4>
      </vt:variant>
      <vt:variant>
        <vt:i4>0</vt:i4>
      </vt:variant>
      <vt:variant>
        <vt:i4>5</vt:i4>
      </vt:variant>
      <vt:variant>
        <vt:lpwstr>mailto:susser@uulf.dk</vt:lpwstr>
      </vt:variant>
      <vt:variant>
        <vt:lpwstr/>
      </vt:variant>
      <vt:variant>
        <vt:i4>3145737</vt:i4>
      </vt:variant>
      <vt:variant>
        <vt:i4>60</vt:i4>
      </vt:variant>
      <vt:variant>
        <vt:i4>0</vt:i4>
      </vt:variant>
      <vt:variant>
        <vt:i4>5</vt:i4>
      </vt:variant>
      <vt:variant>
        <vt:lpwstr>mailto:susser@uulf.dk</vt:lpwstr>
      </vt:variant>
      <vt:variant>
        <vt:lpwstr/>
      </vt:variant>
      <vt:variant>
        <vt:i4>5308537</vt:i4>
      </vt:variant>
      <vt:variant>
        <vt:i4>57</vt:i4>
      </vt:variant>
      <vt:variant>
        <vt:i4>0</vt:i4>
      </vt:variant>
      <vt:variant>
        <vt:i4>5</vt:i4>
      </vt:variant>
      <vt:variant>
        <vt:lpwstr>mailto:jane@uulf.dk</vt:lpwstr>
      </vt:variant>
      <vt:variant>
        <vt:lpwstr/>
      </vt:variant>
      <vt:variant>
        <vt:i4>5177469</vt:i4>
      </vt:variant>
      <vt:variant>
        <vt:i4>54</vt:i4>
      </vt:variant>
      <vt:variant>
        <vt:i4>0</vt:i4>
      </vt:variant>
      <vt:variant>
        <vt:i4>5</vt:i4>
      </vt:variant>
      <vt:variant>
        <vt:lpwstr>mailto:lenes@uulf.dk</vt:lpwstr>
      </vt:variant>
      <vt:variant>
        <vt:lpwstr/>
      </vt:variant>
      <vt:variant>
        <vt:i4>5308537</vt:i4>
      </vt:variant>
      <vt:variant>
        <vt:i4>51</vt:i4>
      </vt:variant>
      <vt:variant>
        <vt:i4>0</vt:i4>
      </vt:variant>
      <vt:variant>
        <vt:i4>5</vt:i4>
      </vt:variant>
      <vt:variant>
        <vt:lpwstr>mailto:jane@uulf.dk</vt:lpwstr>
      </vt:variant>
      <vt:variant>
        <vt:lpwstr/>
      </vt:variant>
      <vt:variant>
        <vt:i4>5177469</vt:i4>
      </vt:variant>
      <vt:variant>
        <vt:i4>48</vt:i4>
      </vt:variant>
      <vt:variant>
        <vt:i4>0</vt:i4>
      </vt:variant>
      <vt:variant>
        <vt:i4>5</vt:i4>
      </vt:variant>
      <vt:variant>
        <vt:lpwstr>mailto:lenes@uulf.dk</vt:lpwstr>
      </vt:variant>
      <vt:variant>
        <vt:lpwstr/>
      </vt:variant>
      <vt:variant>
        <vt:i4>5308537</vt:i4>
      </vt:variant>
      <vt:variant>
        <vt:i4>45</vt:i4>
      </vt:variant>
      <vt:variant>
        <vt:i4>0</vt:i4>
      </vt:variant>
      <vt:variant>
        <vt:i4>5</vt:i4>
      </vt:variant>
      <vt:variant>
        <vt:lpwstr>mailto:jane@uulf.dk</vt:lpwstr>
      </vt:variant>
      <vt:variant>
        <vt:lpwstr/>
      </vt:variant>
      <vt:variant>
        <vt:i4>5308537</vt:i4>
      </vt:variant>
      <vt:variant>
        <vt:i4>42</vt:i4>
      </vt:variant>
      <vt:variant>
        <vt:i4>0</vt:i4>
      </vt:variant>
      <vt:variant>
        <vt:i4>5</vt:i4>
      </vt:variant>
      <vt:variant>
        <vt:lpwstr>mailto:jane@uulf.dk</vt:lpwstr>
      </vt:variant>
      <vt:variant>
        <vt:lpwstr/>
      </vt:variant>
      <vt:variant>
        <vt:i4>3080203</vt:i4>
      </vt:variant>
      <vt:variant>
        <vt:i4>39</vt:i4>
      </vt:variant>
      <vt:variant>
        <vt:i4>0</vt:i4>
      </vt:variant>
      <vt:variant>
        <vt:i4>5</vt:i4>
      </vt:variant>
      <vt:variant>
        <vt:lpwstr>mailto:thomas@uulf.dk</vt:lpwstr>
      </vt:variant>
      <vt:variant>
        <vt:lpwstr/>
      </vt:variant>
      <vt:variant>
        <vt:i4>3080203</vt:i4>
      </vt:variant>
      <vt:variant>
        <vt:i4>36</vt:i4>
      </vt:variant>
      <vt:variant>
        <vt:i4>0</vt:i4>
      </vt:variant>
      <vt:variant>
        <vt:i4>5</vt:i4>
      </vt:variant>
      <vt:variant>
        <vt:lpwstr>mailto:thomas@uulf.dk</vt:lpwstr>
      </vt:variant>
      <vt:variant>
        <vt:lpwstr/>
      </vt:variant>
      <vt:variant>
        <vt:i4>4980848</vt:i4>
      </vt:variant>
      <vt:variant>
        <vt:i4>33</vt:i4>
      </vt:variant>
      <vt:variant>
        <vt:i4>0</vt:i4>
      </vt:variant>
      <vt:variant>
        <vt:i4>5</vt:i4>
      </vt:variant>
      <vt:variant>
        <vt:lpwstr>mailto:ulla@uulf.dk</vt:lpwstr>
      </vt:variant>
      <vt:variant>
        <vt:lpwstr/>
      </vt:variant>
      <vt:variant>
        <vt:i4>4980848</vt:i4>
      </vt:variant>
      <vt:variant>
        <vt:i4>30</vt:i4>
      </vt:variant>
      <vt:variant>
        <vt:i4>0</vt:i4>
      </vt:variant>
      <vt:variant>
        <vt:i4>5</vt:i4>
      </vt:variant>
      <vt:variant>
        <vt:lpwstr>mailto:ulla@uulf.dk</vt:lpwstr>
      </vt:variant>
      <vt:variant>
        <vt:lpwstr/>
      </vt:variant>
      <vt:variant>
        <vt:i4>4980848</vt:i4>
      </vt:variant>
      <vt:variant>
        <vt:i4>27</vt:i4>
      </vt:variant>
      <vt:variant>
        <vt:i4>0</vt:i4>
      </vt:variant>
      <vt:variant>
        <vt:i4>5</vt:i4>
      </vt:variant>
      <vt:variant>
        <vt:lpwstr>mailto:ulla@uulf.dk</vt:lpwstr>
      </vt:variant>
      <vt:variant>
        <vt:lpwstr/>
      </vt:variant>
      <vt:variant>
        <vt:i4>2490382</vt:i4>
      </vt:variant>
      <vt:variant>
        <vt:i4>24</vt:i4>
      </vt:variant>
      <vt:variant>
        <vt:i4>0</vt:i4>
      </vt:variant>
      <vt:variant>
        <vt:i4>5</vt:i4>
      </vt:variant>
      <vt:variant>
        <vt:lpwstr>mailto:bitten@uulf.dk</vt:lpwstr>
      </vt:variant>
      <vt:variant>
        <vt:lpwstr/>
      </vt:variant>
      <vt:variant>
        <vt:i4>2490382</vt:i4>
      </vt:variant>
      <vt:variant>
        <vt:i4>21</vt:i4>
      </vt:variant>
      <vt:variant>
        <vt:i4>0</vt:i4>
      </vt:variant>
      <vt:variant>
        <vt:i4>5</vt:i4>
      </vt:variant>
      <vt:variant>
        <vt:lpwstr>mailto:bitten@uulf.dk</vt:lpwstr>
      </vt:variant>
      <vt:variant>
        <vt:lpwstr/>
      </vt:variant>
      <vt:variant>
        <vt:i4>2490382</vt:i4>
      </vt:variant>
      <vt:variant>
        <vt:i4>18</vt:i4>
      </vt:variant>
      <vt:variant>
        <vt:i4>0</vt:i4>
      </vt:variant>
      <vt:variant>
        <vt:i4>5</vt:i4>
      </vt:variant>
      <vt:variant>
        <vt:lpwstr>mailto:bitten@uulf.dk</vt:lpwstr>
      </vt:variant>
      <vt:variant>
        <vt:lpwstr/>
      </vt:variant>
      <vt:variant>
        <vt:i4>5177469</vt:i4>
      </vt:variant>
      <vt:variant>
        <vt:i4>15</vt:i4>
      </vt:variant>
      <vt:variant>
        <vt:i4>0</vt:i4>
      </vt:variant>
      <vt:variant>
        <vt:i4>5</vt:i4>
      </vt:variant>
      <vt:variant>
        <vt:lpwstr>mailto:lenes@uulf.dk</vt:lpwstr>
      </vt:variant>
      <vt:variant>
        <vt:lpwstr/>
      </vt:variant>
      <vt:variant>
        <vt:i4>6094962</vt:i4>
      </vt:variant>
      <vt:variant>
        <vt:i4>12</vt:i4>
      </vt:variant>
      <vt:variant>
        <vt:i4>0</vt:i4>
      </vt:variant>
      <vt:variant>
        <vt:i4>5</vt:i4>
      </vt:variant>
      <vt:variant>
        <vt:lpwstr>mailto:hanne@uulf.dk</vt:lpwstr>
      </vt:variant>
      <vt:variant>
        <vt:lpwstr/>
      </vt:variant>
      <vt:variant>
        <vt:i4>2883586</vt:i4>
      </vt:variant>
      <vt:variant>
        <vt:i4>9</vt:i4>
      </vt:variant>
      <vt:variant>
        <vt:i4>0</vt:i4>
      </vt:variant>
      <vt:variant>
        <vt:i4>5</vt:i4>
      </vt:variant>
      <vt:variant>
        <vt:lpwstr>mailto:lisbeth@uulf.dk</vt:lpwstr>
      </vt:variant>
      <vt:variant>
        <vt:lpwstr/>
      </vt:variant>
      <vt:variant>
        <vt:i4>6094962</vt:i4>
      </vt:variant>
      <vt:variant>
        <vt:i4>6</vt:i4>
      </vt:variant>
      <vt:variant>
        <vt:i4>0</vt:i4>
      </vt:variant>
      <vt:variant>
        <vt:i4>5</vt:i4>
      </vt:variant>
      <vt:variant>
        <vt:lpwstr>mailto:hanne@uulf.dk</vt:lpwstr>
      </vt:variant>
      <vt:variant>
        <vt:lpwstr/>
      </vt:variant>
      <vt:variant>
        <vt:i4>6094962</vt:i4>
      </vt:variant>
      <vt:variant>
        <vt:i4>3</vt:i4>
      </vt:variant>
      <vt:variant>
        <vt:i4>0</vt:i4>
      </vt:variant>
      <vt:variant>
        <vt:i4>5</vt:i4>
      </vt:variant>
      <vt:variant>
        <vt:lpwstr>mailto:hanne@uulf.dk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Testtekst</dc:title>
  <dc:subject/>
  <dc:creator>Martin Ørsted User</dc:creator>
  <cp:keywords/>
  <cp:lastModifiedBy>tsn</cp:lastModifiedBy>
  <cp:revision>3</cp:revision>
  <cp:lastPrinted>2013-06-27T08:41:00Z</cp:lastPrinted>
  <dcterms:created xsi:type="dcterms:W3CDTF">2013-09-13T09:29:00Z</dcterms:created>
  <dcterms:modified xsi:type="dcterms:W3CDTF">2013-09-13T09:30:00Z</dcterms:modified>
</cp:coreProperties>
</file>