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075"/>
        <w:gridCol w:w="1082"/>
        <w:gridCol w:w="1070"/>
        <w:gridCol w:w="1088"/>
        <w:gridCol w:w="1088"/>
        <w:gridCol w:w="977"/>
        <w:gridCol w:w="1088"/>
        <w:gridCol w:w="1088"/>
        <w:gridCol w:w="1088"/>
        <w:gridCol w:w="1008"/>
        <w:gridCol w:w="1088"/>
        <w:gridCol w:w="977"/>
      </w:tblGrid>
      <w:tr w:rsidR="0068735D" w:rsidRPr="0068735D" w:rsidTr="0068735D">
        <w:trPr>
          <w:trHeight w:val="285"/>
        </w:trPr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15-17 årig statistik UU Guldborgsund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Guldborgsund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8735D">
              <w:rPr>
                <w:rFonts w:ascii="Arial" w:eastAsia="Times New Roman" w:hAnsi="Arial" w:cs="Arial"/>
                <w:b/>
                <w:bCs/>
                <w:lang w:eastAsia="da-DK"/>
              </w:rPr>
              <w:t>Antal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8735D">
              <w:rPr>
                <w:rFonts w:ascii="Arial" w:eastAsia="Times New Roman" w:hAnsi="Arial" w:cs="Arial"/>
                <w:b/>
                <w:bCs/>
                <w:lang w:eastAsia="da-DK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Sept. 2016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Nov.2016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Sept. 2016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Nov.2016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Afbrudt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Afsluttet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Fremtidig aktivitet aftalt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I gang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99%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Ukendt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I alt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Andel i gang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2017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98,0%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99,7%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99,0%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98,7%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lang w:eastAsia="da-DK"/>
              </w:rPr>
              <w:t>98,8%</w:t>
            </w: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8735D">
              <w:rPr>
                <w:rFonts w:ascii="Arial" w:eastAsia="Times New Roman" w:hAnsi="Arial" w:cs="Arial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7486650" cy="2571750"/>
                  <wp:effectExtent l="0" t="0" r="0" b="0"/>
                  <wp:wrapNone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8735D" w:rsidRPr="0068735D">
              <w:trPr>
                <w:trHeight w:val="28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735D" w:rsidRPr="0068735D" w:rsidRDefault="0068735D" w:rsidP="006873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a-DK"/>
                    </w:rPr>
                  </w:pPr>
                </w:p>
              </w:tc>
            </w:tr>
          </w:tbl>
          <w:p w:rsidR="0068735D" w:rsidRPr="0068735D" w:rsidRDefault="0068735D" w:rsidP="0068735D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E55A74">
              <w:rPr>
                <w:noProof/>
                <w:lang w:eastAsia="da-D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151765</wp:posOffset>
                  </wp:positionV>
                  <wp:extent cx="807085" cy="573405"/>
                  <wp:effectExtent l="0" t="0" r="0" b="0"/>
                  <wp:wrapNone/>
                  <wp:docPr id="1" name="Billede 1" descr="C:\Users\jpo\Desktop\Logo uu guldborgs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po\Desktop\Logo uu guldborgs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8735D" w:rsidRPr="0068735D" w:rsidTr="0068735D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5D" w:rsidRPr="0068735D" w:rsidRDefault="0068735D" w:rsidP="006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5101AD" w:rsidRDefault="0068735D">
      <w:bookmarkStart w:id="0" w:name="_GoBack"/>
      <w:bookmarkEnd w:id="0"/>
    </w:p>
    <w:sectPr w:rsidR="005101AD" w:rsidSect="0068735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D"/>
    <w:rsid w:val="0068735D"/>
    <w:rsid w:val="00B33A63"/>
    <w:rsid w:val="00D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6C54F5-39D0-4D85-8D7B-EE2E25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drev01\CenterAfdelinger\Center%20for%20Boern%20&amp;%20Laering\Ungdommens%20Uddannelsesvejledning\UU%20Ledere\Statistik\15-17%20&#229;rige%20statistik\15-17%202018%201.%20maj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0" i="0" baseline="0">
                <a:effectLst/>
              </a:rPr>
              <a:t>Andel af unge 15-17 årige som er igang i Guldborgsund</a:t>
            </a:r>
            <a:endParaRPr lang="da-DK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'Ark2'!$H$23:$M$23</c:f>
              <c:strCache>
                <c:ptCount val="6"/>
                <c:pt idx="0">
                  <c:v>Sept. 2016</c:v>
                </c:pt>
                <c:pt idx="1">
                  <c:v>Nov.2016</c:v>
                </c:pt>
                <c:pt idx="2">
                  <c:v>Feb.2017</c:v>
                </c:pt>
                <c:pt idx="3">
                  <c:v>Okt. 2017</c:v>
                </c:pt>
                <c:pt idx="4">
                  <c:v>Feb. 2018</c:v>
                </c:pt>
                <c:pt idx="5">
                  <c:v>Maj. 2018</c:v>
                </c:pt>
              </c:strCache>
            </c:strRef>
          </c:cat>
          <c:val>
            <c:numRef>
              <c:f>'Ark2'!$H$31:$M$31</c:f>
              <c:numCache>
                <c:formatCode>0.0%</c:formatCode>
                <c:ptCount val="6"/>
                <c:pt idx="0">
                  <c:v>0.97954329210275926</c:v>
                </c:pt>
                <c:pt idx="1">
                  <c:v>0.99665071770334923</c:v>
                </c:pt>
                <c:pt idx="2">
                  <c:v>0.99004739336492886</c:v>
                </c:pt>
                <c:pt idx="3">
                  <c:v>0.98655139289145055</c:v>
                </c:pt>
                <c:pt idx="4">
                  <c:v>0.98633479746217667</c:v>
                </c:pt>
                <c:pt idx="5">
                  <c:v>0.98775710088148871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E-48A7-B90C-CBD1BBBE5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2337200"/>
        <c:axId val="582335232"/>
      </c:lineChart>
      <c:catAx>
        <c:axId val="58233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82335232"/>
        <c:crosses val="autoZero"/>
        <c:auto val="1"/>
        <c:lblAlgn val="ctr"/>
        <c:lblOffset val="100"/>
        <c:noMultiLvlLbl val="0"/>
      </c:catAx>
      <c:valAx>
        <c:axId val="5823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8233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 Schlegel-Sørensen</dc:creator>
  <cp:keywords/>
  <dc:description/>
  <cp:lastModifiedBy>Tonni Schlegel-Sørensen</cp:lastModifiedBy>
  <cp:revision>1</cp:revision>
  <dcterms:created xsi:type="dcterms:W3CDTF">2018-05-01T12:16:00Z</dcterms:created>
  <dcterms:modified xsi:type="dcterms:W3CDTF">2018-05-01T12:21:00Z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{DE4FE633-E2B6-424C-8463-FDF24DE7434B}</vt:lpwstr>
  </property>
</Properties>
</file>